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C3" w:rsidRDefault="00735C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4577080</wp:posOffset>
                </wp:positionH>
                <wp:positionV relativeFrom="paragraph">
                  <wp:posOffset>-460375</wp:posOffset>
                </wp:positionV>
                <wp:extent cx="1514475" cy="3524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057F" w:rsidRDefault="0038285E">
                            <w:r>
                              <w:rPr>
                                <w:rFonts w:hint="eastAsia"/>
                              </w:rPr>
                              <w:t>令和３</w:t>
                            </w:r>
                            <w:r>
                              <w:t>年12</w:t>
                            </w:r>
                            <w:r w:rsidR="00EC3907">
                              <w:t>月</w:t>
                            </w:r>
                            <w:r w:rsidR="00EC3907">
                              <w:rPr>
                                <w:rFonts w:hint="eastAsia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>
                              <w:t>日版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4pt;margin-top:-36.25pt;width:119.25pt;height:27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gcgIAAL4EAAAOAAAAZHJzL2Uyb0RvYy54bWysVMFu2zAMvQ/YPwi6L06yZN2COEWWIsOA&#10;oi2QDj0rspwYk0RNUmJnxwYo9hH7hWHnfY9/ZJTspGm307CLTIrkI/VIenxeKUm2wroCdEp7nS4l&#10;QnPICr1K6afb+au3lDjPdMYkaJHSnXD0fPLyxbg0I9GHNchMWIIg2o1Kk9K192aUJI6vhWKuA0Zo&#10;NOZgFfOo2lWSWVYiupJJv9t9k5RgM2OBC+fw9qIx0knEz3PB/XWeO+GJTCnW5uNp47kMZzIZs9HK&#10;MrMueFsG+4cqFCs0Jj1CXTDPyMYWf0CpgltwkPsOB5VAnhdcxDfga3rdZ69ZrJkR8S1IjjNHmtz/&#10;g+VX2xtLigx7R4lmCltU7x/q+x/1/a96/43U++/1fl/f/0Sd9AJdpXEjjFoYjPPVe6hCaHvv8DKw&#10;UOVWhS++j6Adid8dyRaVJzwEDXuDwdmQEo6218P+oD8MMMljtLHOfxCgSBBSarGZkWO2vXS+cT24&#10;hGQOZJHNCymjEgZIzKQlW4atlz7WiOBPvKQmJSbvnQ2xRK4M0pAtZUzyxC+kOWItJeOf21JPvBBb&#10;aqw/8NPwECRfLauWnCVkO+TMQjOEzvB5gbiXzPkbZnHqsAbcJH+NRy4BC4NWomQN9uvf7oM/DgNa&#10;KSlxilPqvmyYFZTIjxrH5B1yHMY+KoPhWR8Ve2pZnlr0Rs0A2cJRwOqiGPy9PIi5BXWHCzcNWdHE&#10;NMfcKfUHceab3cKF5WI6jU446Ib5S70wPECH7gQ+b6s7Zk3bW49TcQWHeWejZy1ufEOkhunGQ17E&#10;/geCG1Zb3nFJ4gS1Cx228FSPXo+/nclvAAAA//8DAFBLAwQUAAYACAAAACEAXLy0BeIAAAALAQAA&#10;DwAAAGRycy9kb3ducmV2LnhtbEyPwU7DMBBE70j8g7VI3Fq7qdKQEKdCSAEJUSEK4uzG2yQlXlux&#10;24a/xz3BcWdHM2/K9WQGdsLR95YkLOYCGFJjdU+thM+PenYHzAdFWg2WUMIPelhX11elKrQ90zue&#10;tqFlMYR8oSR0IbiCc990aJSfW4cUf3s7GhXiObZcj+ocw83AEyFW3KieYkOnHD522Hxvj0bC2/Kw&#10;cV/8xa02z0+HFPf1a57WUt7eTA/3wAJO4c8MF/yIDlVk2tkjac8GCVkiInqQMMuSFFh05Gm+BLaL&#10;yiITwKuS/99Q/QIAAP//AwBQSwECLQAUAAYACAAAACEAtoM4kv4AAADhAQAAEwAAAAAAAAAAAAAA&#10;AAAAAAAAW0NvbnRlbnRfVHlwZXNdLnhtbFBLAQItABQABgAIAAAAIQA4/SH/1gAAAJQBAAALAAAA&#10;AAAAAAAAAAAAAC8BAABfcmVscy8ucmVsc1BLAQItABQABgAIAAAAIQAqIBigcgIAAL4EAAAOAAAA&#10;AAAAAAAAAAAAAC4CAABkcnMvZTJvRG9jLnhtbFBLAQItABQABgAIAAAAIQBcvLQF4gAAAAsBAAAP&#10;AAAAAAAAAAAAAAAAAMwEAABkcnMvZG93bnJldi54bWxQSwUGAAAAAAQABADzAAAA2wUAAAAA&#10;" fillcolor="white [3201]" strokeweight="2.5pt">
                <v:stroke linestyle="thinThin"/>
                <v:textbox>
                  <w:txbxContent>
                    <w:p w:rsidR="0031057F" w:rsidRDefault="0038285E">
                      <w:r>
                        <w:rPr>
                          <w:rFonts w:hint="eastAsia"/>
                        </w:rPr>
                        <w:t>令和３</w:t>
                      </w:r>
                      <w:r>
                        <w:t>年12</w:t>
                      </w:r>
                      <w:r w:rsidR="00EC3907">
                        <w:t>月</w:t>
                      </w:r>
                      <w:r w:rsidR="00EC3907">
                        <w:rPr>
                          <w:rFonts w:hint="eastAsia"/>
                        </w:rPr>
                        <w:t>13</w:t>
                      </w:r>
                      <w:bookmarkStart w:id="1" w:name="_GoBack"/>
                      <w:bookmarkEnd w:id="1"/>
                      <w:r>
                        <w:t>日版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85E">
        <w:rPr>
          <w:rFonts w:ascii="ＭＳ ゴシック" w:eastAsia="ＭＳ ゴシック" w:hAnsi="ＭＳ ゴシック" w:hint="eastAsia"/>
        </w:rPr>
        <w:t>令和３年</w:t>
      </w:r>
      <w:r w:rsidR="0031057F" w:rsidRPr="0031057F">
        <w:rPr>
          <w:rFonts w:ascii="ＭＳ ゴシック" w:eastAsia="ＭＳ ゴシック" w:hAnsi="ＭＳ ゴシック" w:hint="eastAsia"/>
        </w:rPr>
        <w:t>12月</w:t>
      </w:r>
      <w:r w:rsidR="0031057F">
        <w:rPr>
          <w:rFonts w:ascii="ＭＳ ゴシック" w:eastAsia="ＭＳ ゴシック" w:hAnsi="ＭＳ ゴシック" w:hint="eastAsia"/>
        </w:rPr>
        <w:t>１</w:t>
      </w:r>
      <w:r w:rsidR="0031057F" w:rsidRPr="0031057F">
        <w:rPr>
          <w:rFonts w:ascii="ＭＳ ゴシック" w:eastAsia="ＭＳ ゴシック" w:hAnsi="ＭＳ ゴシック" w:hint="eastAsia"/>
        </w:rPr>
        <w:t>日から２日にかけての強風</w:t>
      </w:r>
      <w:r w:rsidR="0038285E">
        <w:rPr>
          <w:rFonts w:ascii="ＭＳ ゴシック" w:eastAsia="ＭＳ ゴシック" w:hAnsi="ＭＳ ゴシック" w:hint="eastAsia"/>
        </w:rPr>
        <w:t>で</w:t>
      </w:r>
      <w:r w:rsidR="00F922D7">
        <w:rPr>
          <w:rFonts w:ascii="ＭＳ ゴシック" w:eastAsia="ＭＳ ゴシック" w:hAnsi="ＭＳ ゴシック" w:hint="eastAsia"/>
        </w:rPr>
        <w:t>建物</w:t>
      </w:r>
      <w:r w:rsidR="0031057F" w:rsidRPr="0031057F">
        <w:rPr>
          <w:rFonts w:ascii="ＭＳ ゴシック" w:eastAsia="ＭＳ ゴシック" w:hAnsi="ＭＳ ゴシック" w:hint="eastAsia"/>
        </w:rPr>
        <w:t>等に被害を受けた農業者の皆様へ</w:t>
      </w:r>
    </w:p>
    <w:p w:rsidR="0031057F" w:rsidRPr="0031057F" w:rsidRDefault="0031057F" w:rsidP="0038285E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31057F">
        <w:rPr>
          <w:rFonts w:ascii="HGS創英角ｺﾞｼｯｸUB" w:eastAsia="HGS創英角ｺﾞｼｯｸUB" w:hAnsi="HGS創英角ｺﾞｼｯｸUB" w:hint="eastAsia"/>
          <w:sz w:val="72"/>
          <w:szCs w:val="72"/>
        </w:rPr>
        <w:t>各種相談窓口のご案内</w:t>
      </w:r>
    </w:p>
    <w:p w:rsidR="00845ED8" w:rsidRDefault="00845ED8" w:rsidP="00624AB3">
      <w:pPr>
        <w:rPr>
          <w:rFonts w:ascii="ＭＳ ゴシック" w:eastAsia="ＭＳ ゴシック" w:hAnsi="ＭＳ ゴシック"/>
        </w:rPr>
      </w:pPr>
    </w:p>
    <w:p w:rsidR="00624AB3" w:rsidRDefault="00624AB3" w:rsidP="00624A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今般の強風で被災された農業者の皆様に対し、心よりお見舞い申し上げます。</w:t>
      </w:r>
    </w:p>
    <w:p w:rsidR="00624AB3" w:rsidRDefault="00F922D7" w:rsidP="00624A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建物等を被災された方は、税の減免など</w:t>
      </w:r>
      <w:r w:rsidR="00624AB3">
        <w:rPr>
          <w:rFonts w:ascii="ＭＳ ゴシック" w:eastAsia="ＭＳ ゴシック" w:hAnsi="ＭＳ ゴシック" w:hint="eastAsia"/>
        </w:rPr>
        <w:t>が適用になる場合があります。ご不明な点、お困りのことがございましたら、各担当窓口までご相談くださいますようお願いします。</w:t>
      </w:r>
    </w:p>
    <w:p w:rsidR="0031057F" w:rsidRDefault="0031057F">
      <w:pPr>
        <w:rPr>
          <w:rFonts w:ascii="ＭＳ ゴシック" w:eastAsia="ＭＳ ゴシック" w:hAnsi="ＭＳ ゴシック"/>
        </w:rPr>
      </w:pPr>
    </w:p>
    <w:p w:rsidR="00F06CA8" w:rsidRPr="0031057F" w:rsidRDefault="00845ED8" w:rsidP="00F06CA8">
      <w:pPr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令和４年度</w:t>
      </w:r>
      <w:r w:rsidR="00F06CA8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固定資産税等</w:t>
      </w:r>
      <w:r w:rsidR="00F06CA8" w:rsidRPr="0031057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について</w:t>
      </w:r>
    </w:p>
    <w:p w:rsidR="00F06CA8" w:rsidRPr="00251664" w:rsidRDefault="00473828" w:rsidP="00473828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06CA8">
        <w:rPr>
          <w:rFonts w:ascii="ＭＳ ゴシック" w:eastAsia="ＭＳ ゴシック" w:hAnsi="ＭＳ ゴシック" w:hint="eastAsia"/>
        </w:rPr>
        <w:t>家屋が滅失又は使用不能となった場合は、課税対象外となる場合があります。償却資産が滅失又は使用不能となった場合は、その旨を償却資産申告書の種類別明細書に記載してください。</w:t>
      </w:r>
    </w:p>
    <w:p w:rsidR="00F06CA8" w:rsidRPr="00251664" w:rsidRDefault="00F06CA8" w:rsidP="00F06CA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Pr="00251664">
        <w:rPr>
          <w:rFonts w:ascii="ＭＳ ゴシック" w:eastAsia="ＭＳ ゴシック" w:hAnsi="ＭＳ ゴシック" w:hint="eastAsia"/>
          <w:u w:val="single"/>
        </w:rPr>
        <w:t>【担当窓口】資産税課　　６５－４１２３</w:t>
      </w:r>
    </w:p>
    <w:p w:rsidR="00F06CA8" w:rsidRPr="00845ED8" w:rsidRDefault="00F06CA8" w:rsidP="00F06CA8">
      <w:pPr>
        <w:rPr>
          <w:rFonts w:ascii="ＭＳ ゴシック" w:eastAsia="ＭＳ ゴシック" w:hAnsi="ＭＳ ゴシック"/>
        </w:rPr>
      </w:pPr>
    </w:p>
    <w:p w:rsidR="00845ED8" w:rsidRPr="0031057F" w:rsidRDefault="00845ED8" w:rsidP="00845ED8">
      <w:pPr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令和３年度</w:t>
      </w:r>
      <w:r w:rsidRPr="00845ED8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固定資産税等の減免について</w:t>
      </w:r>
    </w:p>
    <w:p w:rsidR="00624AB3" w:rsidRDefault="00473828" w:rsidP="0047382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922D7">
        <w:rPr>
          <w:rFonts w:ascii="ＭＳ ゴシック" w:eastAsia="ＭＳ ゴシック" w:hAnsi="ＭＳ ゴシック" w:hint="eastAsia"/>
        </w:rPr>
        <w:t>課税となっている</w:t>
      </w:r>
      <w:r w:rsidR="00F06CA8">
        <w:rPr>
          <w:rFonts w:ascii="ＭＳ ゴシック" w:eastAsia="ＭＳ ゴシック" w:hAnsi="ＭＳ ゴシック" w:hint="eastAsia"/>
        </w:rPr>
        <w:t>住家</w:t>
      </w:r>
      <w:r w:rsidR="00F922D7">
        <w:rPr>
          <w:rFonts w:ascii="ＭＳ ゴシック" w:eastAsia="ＭＳ ゴシック" w:hAnsi="ＭＳ ゴシック" w:hint="eastAsia"/>
        </w:rPr>
        <w:t>等に損傷を受け、居住又は使用目的に著しく損じた場合で当該建物等</w:t>
      </w:r>
      <w:r w:rsidR="00624AB3">
        <w:rPr>
          <w:rFonts w:ascii="ＭＳ ゴシック" w:eastAsia="ＭＳ ゴシック" w:hAnsi="ＭＳ ゴシック" w:hint="eastAsia"/>
        </w:rPr>
        <w:t>の価格の10</w:t>
      </w:r>
      <w:r w:rsidR="00F06CA8">
        <w:rPr>
          <w:rFonts w:ascii="ＭＳ ゴシック" w:eastAsia="ＭＳ ゴシック" w:hAnsi="ＭＳ ゴシック" w:hint="eastAsia"/>
        </w:rPr>
        <w:t>分の１以上の価値を損じた場合に該当になります。</w:t>
      </w:r>
    </w:p>
    <w:p w:rsidR="00624AB3" w:rsidRPr="00251664" w:rsidRDefault="00624AB3" w:rsidP="00624AB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Pr="00251664">
        <w:rPr>
          <w:rFonts w:ascii="ＭＳ ゴシック" w:eastAsia="ＭＳ ゴシック" w:hAnsi="ＭＳ ゴシック" w:hint="eastAsia"/>
          <w:u w:val="single"/>
        </w:rPr>
        <w:t>【担当窓口】資産税課　　６５－４１２３</w:t>
      </w:r>
    </w:p>
    <w:p w:rsidR="00624AB3" w:rsidRPr="00F06CA8" w:rsidRDefault="00624AB3">
      <w:pPr>
        <w:rPr>
          <w:rFonts w:ascii="ＭＳ ゴシック" w:eastAsia="ＭＳ ゴシック" w:hAnsi="ＭＳ ゴシック"/>
        </w:rPr>
      </w:pPr>
    </w:p>
    <w:p w:rsidR="0031057F" w:rsidRPr="0031057F" w:rsidRDefault="0031057F">
      <w:pPr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31057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被災の証明書の発行について</w:t>
      </w:r>
    </w:p>
    <w:p w:rsidR="007D682B" w:rsidRDefault="007D6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24AB3">
        <w:rPr>
          <w:rFonts w:ascii="ＭＳ ゴシック" w:eastAsia="ＭＳ ゴシック" w:hAnsi="ＭＳ ゴシック" w:hint="eastAsia"/>
        </w:rPr>
        <w:t>各種</w:t>
      </w:r>
      <w:r>
        <w:rPr>
          <w:rFonts w:ascii="ＭＳ ゴシック" w:eastAsia="ＭＳ ゴシック" w:hAnsi="ＭＳ ゴシック" w:hint="eastAsia"/>
        </w:rPr>
        <w:t>手続き</w:t>
      </w:r>
      <w:r w:rsidR="00F922D7">
        <w:rPr>
          <w:rFonts w:ascii="ＭＳ ゴシック" w:eastAsia="ＭＳ ゴシック" w:hAnsi="ＭＳ ゴシック" w:hint="eastAsia"/>
        </w:rPr>
        <w:t>（融資や損害保険金請求等）</w:t>
      </w:r>
      <w:r>
        <w:rPr>
          <w:rFonts w:ascii="ＭＳ ゴシック" w:eastAsia="ＭＳ ゴシック" w:hAnsi="ＭＳ ゴシック" w:hint="eastAsia"/>
        </w:rPr>
        <w:t>のため、</w:t>
      </w:r>
      <w:r w:rsidR="00624AB3">
        <w:rPr>
          <w:rFonts w:ascii="ＭＳ ゴシック" w:eastAsia="ＭＳ ゴシック" w:hAnsi="ＭＳ ゴシック" w:hint="eastAsia"/>
        </w:rPr>
        <w:t>下記証明書</w:t>
      </w:r>
      <w:r w:rsidR="00A55F39">
        <w:rPr>
          <w:rFonts w:ascii="ＭＳ ゴシック" w:eastAsia="ＭＳ ゴシック" w:hAnsi="ＭＳ ゴシック" w:hint="eastAsia"/>
        </w:rPr>
        <w:t>を発行します。どちらの証明書が必要になるかは、手続きを行う申請先にご確認ください。</w:t>
      </w:r>
    </w:p>
    <w:p w:rsidR="00474497" w:rsidRDefault="00474497" w:rsidP="0047449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◆被災証明書</w:t>
      </w:r>
    </w:p>
    <w:p w:rsidR="00474497" w:rsidRPr="00624AB3" w:rsidRDefault="00474497" w:rsidP="00474497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624AB3">
        <w:rPr>
          <w:rFonts w:ascii="ＭＳ ゴシック" w:eastAsia="ＭＳ ゴシック" w:hAnsi="ＭＳ ゴシック" w:hint="eastAsia"/>
          <w:b/>
          <w:u w:val="single"/>
        </w:rPr>
        <w:t>※</w:t>
      </w:r>
      <w:r w:rsidR="00624AB3" w:rsidRPr="00624AB3">
        <w:rPr>
          <w:rFonts w:ascii="ＭＳ ゴシック" w:eastAsia="ＭＳ ゴシック" w:hAnsi="ＭＳ ゴシック" w:hint="eastAsia"/>
          <w:b/>
          <w:u w:val="single"/>
        </w:rPr>
        <w:t>農業施設等の</w:t>
      </w:r>
      <w:r w:rsidRPr="00624AB3">
        <w:rPr>
          <w:rFonts w:ascii="ＭＳ ゴシック" w:eastAsia="ＭＳ ゴシック" w:hAnsi="ＭＳ ゴシック" w:hint="eastAsia"/>
          <w:b/>
          <w:u w:val="single"/>
        </w:rPr>
        <w:t>被害を証明するものです。</w:t>
      </w:r>
      <w:r w:rsidR="00624AB3" w:rsidRPr="00624AB3">
        <w:rPr>
          <w:rFonts w:ascii="ＭＳ ゴシック" w:eastAsia="ＭＳ ゴシック" w:hAnsi="ＭＳ ゴシック" w:hint="eastAsia"/>
          <w:b/>
          <w:u w:val="single"/>
        </w:rPr>
        <w:t>組合員については各農協にご相談ください。</w:t>
      </w:r>
    </w:p>
    <w:p w:rsidR="00474497" w:rsidRDefault="00474497" w:rsidP="0047449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Pr="00251664">
        <w:rPr>
          <w:rFonts w:ascii="ＭＳ ゴシック" w:eastAsia="ＭＳ ゴシック" w:hAnsi="ＭＳ ゴシック" w:hint="eastAsia"/>
          <w:u w:val="single"/>
        </w:rPr>
        <w:t>【担当窓口】農政課　　　５９－２３２３</w:t>
      </w:r>
    </w:p>
    <w:p w:rsidR="0031057F" w:rsidRDefault="003105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◆り災証明書</w:t>
      </w:r>
    </w:p>
    <w:p w:rsidR="0031057F" w:rsidRPr="00624AB3" w:rsidRDefault="0031057F" w:rsidP="00624AB3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624AB3">
        <w:rPr>
          <w:rFonts w:ascii="ＭＳ ゴシック" w:eastAsia="ＭＳ ゴシック" w:hAnsi="ＭＳ ゴシック" w:hint="eastAsia"/>
          <w:b/>
          <w:u w:val="single"/>
        </w:rPr>
        <w:t>※</w:t>
      </w:r>
      <w:r w:rsidR="004C78D9" w:rsidRPr="00624AB3">
        <w:rPr>
          <w:rFonts w:ascii="ＭＳ ゴシック" w:eastAsia="ＭＳ ゴシック" w:hAnsi="ＭＳ ゴシック" w:hint="eastAsia"/>
          <w:b/>
          <w:u w:val="single"/>
        </w:rPr>
        <w:t>住家等</w:t>
      </w:r>
      <w:r w:rsidR="00C04972" w:rsidRPr="00624AB3">
        <w:rPr>
          <w:rFonts w:ascii="ＭＳ ゴシック" w:eastAsia="ＭＳ ゴシック" w:hAnsi="ＭＳ ゴシック" w:hint="eastAsia"/>
          <w:b/>
          <w:u w:val="single"/>
        </w:rPr>
        <w:t>の</w:t>
      </w:r>
      <w:r w:rsidR="00845ED8">
        <w:rPr>
          <w:rFonts w:ascii="ＭＳ ゴシック" w:eastAsia="ＭＳ ゴシック" w:hAnsi="ＭＳ ゴシック" w:hint="eastAsia"/>
          <w:b/>
          <w:u w:val="single"/>
        </w:rPr>
        <w:t>被害程度を証明するものです。市</w:t>
      </w:r>
      <w:r w:rsidR="00A55F39" w:rsidRPr="00624AB3">
        <w:rPr>
          <w:rFonts w:ascii="ＭＳ ゴシック" w:eastAsia="ＭＳ ゴシック" w:hAnsi="ＭＳ ゴシック" w:hint="eastAsia"/>
          <w:b/>
          <w:u w:val="single"/>
        </w:rPr>
        <w:t>職員が現地調査を行い</w:t>
      </w:r>
      <w:r w:rsidR="00624AB3" w:rsidRPr="00624AB3">
        <w:rPr>
          <w:rFonts w:ascii="ＭＳ ゴシック" w:eastAsia="ＭＳ ゴシック" w:hAnsi="ＭＳ ゴシック" w:hint="eastAsia"/>
          <w:b/>
          <w:u w:val="single"/>
        </w:rPr>
        <w:t>、</w:t>
      </w:r>
      <w:r w:rsidR="00DA5040" w:rsidRPr="00624AB3">
        <w:rPr>
          <w:rFonts w:ascii="ＭＳ ゴシック" w:eastAsia="ＭＳ ゴシック" w:hAnsi="ＭＳ ゴシック" w:hint="eastAsia"/>
          <w:b/>
          <w:u w:val="single"/>
        </w:rPr>
        <w:t>被害程度を確認します。</w:t>
      </w:r>
    </w:p>
    <w:p w:rsidR="0031057F" w:rsidRDefault="0031057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Pr="00251664">
        <w:rPr>
          <w:rFonts w:ascii="ＭＳ ゴシック" w:eastAsia="ＭＳ ゴシック" w:hAnsi="ＭＳ ゴシック" w:hint="eastAsia"/>
          <w:u w:val="single"/>
        </w:rPr>
        <w:t>【担当窓口】資産税課　　６５－</w:t>
      </w:r>
      <w:r w:rsidR="00251664">
        <w:rPr>
          <w:rFonts w:ascii="ＭＳ ゴシック" w:eastAsia="ＭＳ ゴシック" w:hAnsi="ＭＳ ゴシック" w:hint="eastAsia"/>
          <w:u w:val="single"/>
        </w:rPr>
        <w:t>４１２３</w:t>
      </w:r>
    </w:p>
    <w:p w:rsidR="00A55F39" w:rsidRDefault="00A55F39" w:rsidP="00A55F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◆被害届出証明書</w:t>
      </w:r>
    </w:p>
    <w:p w:rsidR="00A55F39" w:rsidRDefault="00A55F39" w:rsidP="00845ED8">
      <w:pPr>
        <w:ind w:left="567" w:hangingChars="270" w:hanging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</w:t>
      </w:r>
      <w:r w:rsidR="00DA5040">
        <w:rPr>
          <w:rFonts w:ascii="ＭＳ ゴシック" w:eastAsia="ＭＳ ゴシック" w:hAnsi="ＭＳ ゴシック" w:hint="eastAsia"/>
        </w:rPr>
        <w:t>被害の届け出があった旨を証明するものです。</w:t>
      </w:r>
      <w:r w:rsidR="00845ED8">
        <w:rPr>
          <w:rFonts w:ascii="ＭＳ ゴシック" w:eastAsia="ＭＳ ゴシック" w:hAnsi="ＭＳ ゴシック" w:hint="eastAsia"/>
        </w:rPr>
        <w:t>被害程度判定が必要な場合、この証明書では対応できません。</w:t>
      </w:r>
    </w:p>
    <w:p w:rsidR="0031057F" w:rsidRPr="000F1B5F" w:rsidRDefault="00845ED8" w:rsidP="003105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B6427" wp14:editId="51DE178A">
                <wp:simplePos x="0" y="0"/>
                <wp:positionH relativeFrom="margin">
                  <wp:posOffset>4177030</wp:posOffset>
                </wp:positionH>
                <wp:positionV relativeFrom="paragraph">
                  <wp:posOffset>215265</wp:posOffset>
                </wp:positionV>
                <wp:extent cx="1914525" cy="790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1B0C" w:rsidRPr="00881B0C" w:rsidRDefault="00881B0C" w:rsidP="00881B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81B0C">
                              <w:rPr>
                                <w:rFonts w:ascii="ＭＳ ゴシック" w:eastAsia="ＭＳ ゴシック" w:hAnsi="ＭＳ ゴシック" w:hint="eastAsia"/>
                              </w:rPr>
                              <w:t>帯広市</w:t>
                            </w:r>
                            <w:r w:rsidRPr="00881B0C">
                              <w:rPr>
                                <w:rFonts w:ascii="ＭＳ ゴシック" w:eastAsia="ＭＳ ゴシック" w:hAnsi="ＭＳ ゴシック"/>
                              </w:rPr>
                              <w:t>農政部</w:t>
                            </w:r>
                            <w:r w:rsidRPr="00881B0C">
                              <w:rPr>
                                <w:rFonts w:ascii="ＭＳ ゴシック" w:eastAsia="ＭＳ ゴシック" w:hAnsi="ＭＳ ゴシック" w:hint="eastAsia"/>
                              </w:rPr>
                              <w:t>農政室</w:t>
                            </w:r>
                          </w:p>
                          <w:p w:rsidR="00881B0C" w:rsidRPr="00881B0C" w:rsidRDefault="00881B0C" w:rsidP="00881B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81B0C">
                              <w:rPr>
                                <w:rFonts w:ascii="ＭＳ ゴシック" w:eastAsia="ＭＳ ゴシック" w:hAnsi="ＭＳ ゴシック" w:hint="eastAsia"/>
                              </w:rPr>
                              <w:t>農政課</w:t>
                            </w:r>
                            <w:r w:rsidRPr="00881B0C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881B0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881B0C">
                              <w:rPr>
                                <w:rFonts w:ascii="ＭＳ ゴシック" w:eastAsia="ＭＳ ゴシック" w:hAnsi="ＭＳ ゴシック"/>
                              </w:rPr>
                              <w:t>TEL 59-2323</w:t>
                            </w:r>
                          </w:p>
                          <w:p w:rsidR="00881B0C" w:rsidRPr="00881B0C" w:rsidRDefault="00881B0C" w:rsidP="00881B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81B0C">
                              <w:rPr>
                                <w:rFonts w:ascii="ＭＳ ゴシック" w:eastAsia="ＭＳ ゴシック" w:hAnsi="ＭＳ ゴシック" w:hint="eastAsia"/>
                              </w:rPr>
                              <w:t>農村</w:t>
                            </w:r>
                            <w:r w:rsidRPr="00881B0C">
                              <w:rPr>
                                <w:rFonts w:ascii="ＭＳ ゴシック" w:eastAsia="ＭＳ ゴシック" w:hAnsi="ＭＳ ゴシック"/>
                              </w:rPr>
                              <w:t>振興課</w:t>
                            </w:r>
                            <w:r w:rsidRPr="00881B0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TEL</w:t>
                            </w:r>
                            <w:r w:rsidRPr="00881B0C">
                              <w:rPr>
                                <w:rFonts w:ascii="ＭＳ ゴシック" w:eastAsia="ＭＳ ゴシック" w:hAnsi="ＭＳ ゴシック"/>
                              </w:rPr>
                              <w:t xml:space="preserve"> 65-4171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6427" id="テキスト ボックス 2" o:spid="_x0000_s1028" type="#_x0000_t202" style="position:absolute;left:0;text-align:left;margin-left:328.9pt;margin-top:16.95pt;width:150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RcegIAANYEAAAOAAAAZHJzL2Uyb0RvYy54bWysVM1uEzEQviPxDpbvdJNVQmjUTRVSBSFV&#10;baUU9ex4vckK22NsJ7vh2EiIh+AVEGeeZ1+EsXeT/nFC5ODM/883M3t2XitJtsK6EnRG+yc9SoTm&#10;kJd6ldFPt/M37yhxnumcSdAiozvh6Pnk9auzyoxFCmuQubAEg2g3rkxG196bcZI4vhaKuRMwQqOy&#10;AKuYR9auktyyCqMrmaS93tukApsbC1w4h9KLVkknMX5RCO6vi8IJT2RGsTYfXxvfZXiTyRkbrywz&#10;65J3ZbB/qEKxUmPSY6gL5hnZ2PJFKFVyCw4Kf8JBJVAUJRexB+ym33vWzWLNjIi9IDjOHGFy/y8s&#10;v9reWFLmGU0p0UzhiJr9t+b+Z3P/u9l/J83+R7PfN/e/kCdpgKsyboxeC4N+vn4PNY79IHcoDCjU&#10;hVXhH/sjqEfgd0ewRe0JD06n/cEwHVLCUTc67Q1HwxAmefA21vkPAhQJREYtDjNizLaXzremB5OQ&#10;zIEs83kpZWR2biYt2TKcO65LDhUlkjmPwozO46/L9sRNalJhaemohzVzZRAXp1cx6xO7kPcYfykZ&#10;//wyGnYiNTYUAGuBCZSvl3WHdwfmEvIdYmmhXU5n+LzE8JdY7Q2zuI1YCl6Yv8ankID1QUdRsgb7&#10;9W/yYI9LglpKKtxubOPLhlmBIHzUuD6I/SCcQ2QGw1GKjH2sWT7W6I2aAQLZx1s2PJLB3ssDWVhQ&#10;d3iI05AVVUxzzJ1RfyBnvr05PGQuptNohAdgmL/UC8ND6DC1AOttfces6WbucVuu4HAHbPxs9K1t&#10;8NQw3XgoyrgXAecW1Q5+PJ64Wd2hh+t8zEerh8/R5A8AAAD//wMAUEsDBBQABgAIAAAAIQAt+pFg&#10;4QAAAAoBAAAPAAAAZHJzL2Rvd25yZXYueG1sTI/BTsMwEETvSPyDtUjcqFOSlCbEqSqkAicEbUHi&#10;5sYmibDXke026d+znOC4mqeZt9VqsoadtA+9QwHzWQJMY+NUj62A/W5zswQWokQljUMt4KwDrOrL&#10;i0qWyo34pk/b2DIqwVBKAV2MQ8l5aDptZZi5QSNlX85bGen0LVdejlRuDb9NkgW3skda6OSgHzrd&#10;fG+PVsDHk88+nzfZ+3k94fzlNTFj9miEuL6a1vfAop7iHwy/+qQONTkd3BFVYEbAIr8j9SggTQtg&#10;BBR5kQI7EJkvM+B1xf+/UP8AAAD//wMAUEsBAi0AFAAGAAgAAAAhALaDOJL+AAAA4QEAABMAAAAA&#10;AAAAAAAAAAAAAAAAAFtDb250ZW50X1R5cGVzXS54bWxQSwECLQAUAAYACAAAACEAOP0h/9YAAACU&#10;AQAACwAAAAAAAAAAAAAAAAAvAQAAX3JlbHMvLnJlbHNQSwECLQAUAAYACAAAACEAaHV0XHoCAADW&#10;BAAADgAAAAAAAAAAAAAAAAAuAgAAZHJzL2Uyb0RvYy54bWxQSwECLQAUAAYACAAAACEALfqRYOEA&#10;AAAKAQAADwAAAAAAAAAAAAAAAADUBAAAZHJzL2Rvd25yZXYueG1sUEsFBgAAAAAEAAQA8wAAAOIF&#10;AAAAAA==&#10;" fillcolor="window" strokeweight="1pt">
                <v:textbox>
                  <w:txbxContent>
                    <w:p w:rsidR="00881B0C" w:rsidRPr="00881B0C" w:rsidRDefault="00881B0C" w:rsidP="00881B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81B0C">
                        <w:rPr>
                          <w:rFonts w:ascii="ＭＳ ゴシック" w:eastAsia="ＭＳ ゴシック" w:hAnsi="ＭＳ ゴシック" w:hint="eastAsia"/>
                        </w:rPr>
                        <w:t>帯広市</w:t>
                      </w:r>
                      <w:r w:rsidRPr="00881B0C">
                        <w:rPr>
                          <w:rFonts w:ascii="ＭＳ ゴシック" w:eastAsia="ＭＳ ゴシック" w:hAnsi="ＭＳ ゴシック"/>
                        </w:rPr>
                        <w:t>農政部</w:t>
                      </w:r>
                      <w:r w:rsidRPr="00881B0C">
                        <w:rPr>
                          <w:rFonts w:ascii="ＭＳ ゴシック" w:eastAsia="ＭＳ ゴシック" w:hAnsi="ＭＳ ゴシック" w:hint="eastAsia"/>
                        </w:rPr>
                        <w:t>農政室</w:t>
                      </w:r>
                    </w:p>
                    <w:p w:rsidR="00881B0C" w:rsidRPr="00881B0C" w:rsidRDefault="00881B0C" w:rsidP="00881B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81B0C">
                        <w:rPr>
                          <w:rFonts w:ascii="ＭＳ ゴシック" w:eastAsia="ＭＳ ゴシック" w:hAnsi="ＭＳ ゴシック" w:hint="eastAsia"/>
                        </w:rPr>
                        <w:t>農政課</w:t>
                      </w:r>
                      <w:r w:rsidRPr="00881B0C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881B0C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881B0C">
                        <w:rPr>
                          <w:rFonts w:ascii="ＭＳ ゴシック" w:eastAsia="ＭＳ ゴシック" w:hAnsi="ＭＳ ゴシック"/>
                        </w:rPr>
                        <w:t>TEL 59-2323</w:t>
                      </w:r>
                    </w:p>
                    <w:p w:rsidR="00881B0C" w:rsidRPr="00881B0C" w:rsidRDefault="00881B0C" w:rsidP="00881B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81B0C">
                        <w:rPr>
                          <w:rFonts w:ascii="ＭＳ ゴシック" w:eastAsia="ＭＳ ゴシック" w:hAnsi="ＭＳ ゴシック" w:hint="eastAsia"/>
                        </w:rPr>
                        <w:t>農村</w:t>
                      </w:r>
                      <w:r w:rsidRPr="00881B0C">
                        <w:rPr>
                          <w:rFonts w:ascii="ＭＳ ゴシック" w:eastAsia="ＭＳ ゴシック" w:hAnsi="ＭＳ ゴシック"/>
                        </w:rPr>
                        <w:t>振興課</w:t>
                      </w:r>
                      <w:r w:rsidRPr="00881B0C">
                        <w:rPr>
                          <w:rFonts w:ascii="ＭＳ ゴシック" w:eastAsia="ＭＳ ゴシック" w:hAnsi="ＭＳ ゴシック" w:hint="eastAsia"/>
                        </w:rPr>
                        <w:t xml:space="preserve">　TEL</w:t>
                      </w:r>
                      <w:r w:rsidRPr="00881B0C">
                        <w:rPr>
                          <w:rFonts w:ascii="ＭＳ ゴシック" w:eastAsia="ＭＳ ゴシック" w:hAnsi="ＭＳ ゴシック"/>
                        </w:rPr>
                        <w:t xml:space="preserve"> 65-4171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F39" w:rsidRPr="000F1B5F">
        <w:rPr>
          <w:rFonts w:ascii="ＭＳ ゴシック" w:eastAsia="ＭＳ ゴシック" w:hAnsi="ＭＳ ゴシック" w:hint="eastAsia"/>
        </w:rPr>
        <w:t xml:space="preserve">　　　　　　【担当窓口】危機対策課　６５－４１０３</w:t>
      </w:r>
    </w:p>
    <w:p w:rsidR="00F922D7" w:rsidRDefault="00F922D7" w:rsidP="0031057F">
      <w:pPr>
        <w:rPr>
          <w:rFonts w:ascii="ＭＳ ゴシック" w:eastAsia="ＭＳ ゴシック" w:hAnsi="ＭＳ ゴシック"/>
        </w:rPr>
      </w:pPr>
    </w:p>
    <w:sectPr w:rsidR="00F922D7" w:rsidSect="000F1B5F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4F" w:rsidRDefault="004B644F" w:rsidP="0031057F">
      <w:r>
        <w:separator/>
      </w:r>
    </w:p>
  </w:endnote>
  <w:endnote w:type="continuationSeparator" w:id="0">
    <w:p w:rsidR="004B644F" w:rsidRDefault="004B644F" w:rsidP="0031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4F" w:rsidRDefault="004B644F" w:rsidP="0031057F">
      <w:r>
        <w:separator/>
      </w:r>
    </w:p>
  </w:footnote>
  <w:footnote w:type="continuationSeparator" w:id="0">
    <w:p w:rsidR="004B644F" w:rsidRDefault="004B644F" w:rsidP="0031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2A"/>
    <w:rsid w:val="00030504"/>
    <w:rsid w:val="000F1B5F"/>
    <w:rsid w:val="00251664"/>
    <w:rsid w:val="002E3FEA"/>
    <w:rsid w:val="0031057F"/>
    <w:rsid w:val="0038285E"/>
    <w:rsid w:val="00473828"/>
    <w:rsid w:val="00474497"/>
    <w:rsid w:val="004B644F"/>
    <w:rsid w:val="004C78D9"/>
    <w:rsid w:val="005E33C9"/>
    <w:rsid w:val="005F1AF2"/>
    <w:rsid w:val="00624AB3"/>
    <w:rsid w:val="00735CAF"/>
    <w:rsid w:val="007D682B"/>
    <w:rsid w:val="00845ED8"/>
    <w:rsid w:val="00861BC3"/>
    <w:rsid w:val="00881B0C"/>
    <w:rsid w:val="008D4D8B"/>
    <w:rsid w:val="0099702C"/>
    <w:rsid w:val="00A174F3"/>
    <w:rsid w:val="00A55F39"/>
    <w:rsid w:val="00C04972"/>
    <w:rsid w:val="00D52F2A"/>
    <w:rsid w:val="00D90C38"/>
    <w:rsid w:val="00DA5040"/>
    <w:rsid w:val="00EC3907"/>
    <w:rsid w:val="00EF143F"/>
    <w:rsid w:val="00F06CA8"/>
    <w:rsid w:val="00F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78454A"/>
  <w15:chartTrackingRefBased/>
  <w15:docId w15:val="{5E7928EF-E189-4EF9-954D-98594C9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7F"/>
  </w:style>
  <w:style w:type="paragraph" w:styleId="a5">
    <w:name w:val="footer"/>
    <w:basedOn w:val="a"/>
    <w:link w:val="a6"/>
    <w:uiPriority w:val="99"/>
    <w:unhideWhenUsed/>
    <w:rsid w:val="00310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7F"/>
  </w:style>
  <w:style w:type="paragraph" w:styleId="a7">
    <w:name w:val="Balloon Text"/>
    <w:basedOn w:val="a"/>
    <w:link w:val="a8"/>
    <w:uiPriority w:val="99"/>
    <w:semiHidden/>
    <w:unhideWhenUsed/>
    <w:rsid w:val="00A17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74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0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obi18256</dc:creator>
  <cp:keywords/>
  <dc:description/>
  <cp:lastModifiedBy>obi20146</cp:lastModifiedBy>
  <cp:revision>3</cp:revision>
  <cp:lastPrinted>2021-12-09T10:56:00Z</cp:lastPrinted>
  <dcterms:created xsi:type="dcterms:W3CDTF">2021-12-13T00:24:00Z</dcterms:created>
  <dcterms:modified xsi:type="dcterms:W3CDTF">2021-12-13T06:54:00Z</dcterms:modified>
</cp:coreProperties>
</file>