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9C0E83">
      <w:pPr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5171BD" w:rsidRDefault="00FB1809" w:rsidP="00FB1809">
      <w:pPr>
        <w:ind w:firstLineChars="100" w:firstLine="560"/>
        <w:jc w:val="center"/>
        <w:rPr>
          <w:rFonts w:ascii="HG創英角ｺﾞｼｯｸUB" w:eastAsia="HG創英角ｺﾞｼｯｸUB" w:hAnsi="HG創英角ｺﾞｼｯｸUB"/>
          <w:sz w:val="56"/>
          <w:szCs w:val="56"/>
        </w:rPr>
      </w:pPr>
      <w:r w:rsidRPr="00FB1809">
        <w:rPr>
          <w:rFonts w:ascii="HG創英角ｺﾞｼｯｸUB" w:eastAsia="HG創英角ｺﾞｼｯｸUB" w:hAnsi="HG創英角ｺﾞｼｯｸUB" w:hint="eastAsia"/>
          <w:sz w:val="56"/>
          <w:szCs w:val="56"/>
        </w:rPr>
        <w:t>軽自動車税</w:t>
      </w:r>
      <w:r w:rsidR="005171BD">
        <w:rPr>
          <w:rFonts w:ascii="HG創英角ｺﾞｼｯｸUB" w:eastAsia="HG創英角ｺﾞｼｯｸUB" w:hAnsi="HG創英角ｺﾞｼｯｸUB" w:hint="eastAsia"/>
          <w:sz w:val="56"/>
          <w:szCs w:val="56"/>
        </w:rPr>
        <w:t>（種別割）</w:t>
      </w:r>
      <w:r w:rsidRPr="00FB1809">
        <w:rPr>
          <w:rFonts w:ascii="HG創英角ｺﾞｼｯｸUB" w:eastAsia="HG創英角ｺﾞｼｯｸUB" w:hAnsi="HG創英角ｺﾞｼｯｸUB" w:hint="eastAsia"/>
          <w:sz w:val="56"/>
          <w:szCs w:val="56"/>
        </w:rPr>
        <w:t>課税免除</w:t>
      </w:r>
    </w:p>
    <w:p w:rsidR="00FB1809" w:rsidRPr="00FB1809" w:rsidRDefault="00FB1809" w:rsidP="00FB1809">
      <w:pPr>
        <w:ind w:firstLineChars="100" w:firstLine="560"/>
        <w:jc w:val="center"/>
        <w:rPr>
          <w:rFonts w:ascii="HG創英角ｺﾞｼｯｸUB" w:eastAsia="HG創英角ｺﾞｼｯｸUB" w:hAnsi="HG創英角ｺﾞｼｯｸUB"/>
          <w:sz w:val="56"/>
          <w:szCs w:val="56"/>
        </w:rPr>
      </w:pPr>
      <w:r w:rsidRPr="00FB1809">
        <w:rPr>
          <w:rFonts w:ascii="HG創英角ｺﾞｼｯｸUB" w:eastAsia="HG創英角ｺﾞｼｯｸUB" w:hAnsi="HG創英角ｺﾞｼｯｸUB" w:hint="eastAsia"/>
          <w:sz w:val="56"/>
          <w:szCs w:val="56"/>
        </w:rPr>
        <w:t>の手引き</w:t>
      </w:r>
    </w:p>
    <w:p w:rsidR="00A21A3F" w:rsidRPr="00B825F6" w:rsidRDefault="00E36C68" w:rsidP="00B825F6">
      <w:pPr>
        <w:ind w:firstLineChars="100" w:firstLine="440"/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>（令和</w:t>
      </w:r>
      <w:r w:rsidR="00EC3C3C">
        <w:rPr>
          <w:rFonts w:ascii="HG創英角ｺﾞｼｯｸUB" w:eastAsia="HG創英角ｺﾞｼｯｸUB" w:hAnsi="HG創英角ｺﾞｼｯｸUB" w:hint="eastAsia"/>
          <w:sz w:val="44"/>
          <w:szCs w:val="44"/>
        </w:rPr>
        <w:t>７</w:t>
      </w:r>
      <w:r w:rsidR="00FB1809" w:rsidRPr="00B825F6">
        <w:rPr>
          <w:rFonts w:ascii="HG創英角ｺﾞｼｯｸUB" w:eastAsia="HG創英角ｺﾞｼｯｸUB" w:hAnsi="HG創英角ｺﾞｼｯｸUB" w:hint="eastAsia"/>
          <w:sz w:val="44"/>
          <w:szCs w:val="44"/>
        </w:rPr>
        <w:t>年度課税版）</w:t>
      </w: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B47EF0" w:rsidRDefault="00B47EF0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FC4FC7" w:rsidRDefault="00FC4FC7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FC4FC7" w:rsidRDefault="00FC4FC7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FB1809" w:rsidRDefault="00FB1809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FB1809" w:rsidRDefault="00FB1809" w:rsidP="005171BD">
      <w:pPr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Pr="00B825F6" w:rsidRDefault="00E71168" w:rsidP="00B825F6">
      <w:pPr>
        <w:ind w:firstLineChars="100" w:firstLine="400"/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帯広</w:t>
      </w:r>
      <w:r w:rsidR="005171BD">
        <w:rPr>
          <w:rFonts w:ascii="HG創英角ｺﾞｼｯｸUB" w:eastAsia="HG創英角ｺﾞｼｯｸUB" w:hAnsi="HG創英角ｺﾞｼｯｸUB" w:hint="eastAsia"/>
          <w:sz w:val="40"/>
          <w:szCs w:val="40"/>
        </w:rPr>
        <w:t>市</w:t>
      </w:r>
      <w:r w:rsidR="00FB1809" w:rsidRPr="00B825F6">
        <w:rPr>
          <w:rFonts w:ascii="HG創英角ｺﾞｼｯｸUB" w:eastAsia="HG創英角ｺﾞｼｯｸUB" w:hAnsi="HG創英角ｺﾞｼｯｸUB" w:hint="eastAsia"/>
          <w:sz w:val="40"/>
          <w:szCs w:val="40"/>
        </w:rPr>
        <w:t>市民税課税務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係</w:t>
      </w: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5171BD" w:rsidRDefault="005171BD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5171BD" w:rsidRDefault="005171BD" w:rsidP="00FB1809">
      <w:pPr>
        <w:ind w:firstLineChars="100" w:firstLine="220"/>
        <w:jc w:val="center"/>
        <w:rPr>
          <w:rFonts w:ascii="HGｺﾞｼｯｸM" w:eastAsia="HGｺﾞｼｯｸM"/>
          <w:sz w:val="22"/>
        </w:rPr>
      </w:pPr>
    </w:p>
    <w:p w:rsidR="00A21A3F" w:rsidRDefault="00A21A3F" w:rsidP="005171BD">
      <w:pPr>
        <w:jc w:val="center"/>
        <w:rPr>
          <w:rFonts w:ascii="HGｺﾞｼｯｸM" w:eastAsia="HGｺﾞｼｯｸM"/>
          <w:sz w:val="22"/>
        </w:rPr>
      </w:pPr>
    </w:p>
    <w:p w:rsidR="00FC4FC7" w:rsidRDefault="00FC4FC7" w:rsidP="005171BD">
      <w:pPr>
        <w:jc w:val="center"/>
        <w:rPr>
          <w:rFonts w:ascii="HGｺﾞｼｯｸM" w:eastAsia="HGｺﾞｼｯｸM"/>
          <w:sz w:val="22"/>
        </w:rPr>
      </w:pPr>
    </w:p>
    <w:p w:rsidR="005171BD" w:rsidRDefault="005171BD" w:rsidP="00A21A3F">
      <w:pPr>
        <w:ind w:firstLineChars="100" w:firstLine="220"/>
        <w:rPr>
          <w:rFonts w:ascii="HGｺﾞｼｯｸM" w:eastAsia="HGｺﾞｼｯｸM"/>
          <w:sz w:val="22"/>
        </w:rPr>
      </w:pPr>
    </w:p>
    <w:p w:rsidR="005E631F" w:rsidRPr="00C52579" w:rsidRDefault="00E71168" w:rsidP="00A21A3F">
      <w:pPr>
        <w:ind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帯広</w:t>
      </w:r>
      <w:r w:rsidR="00DB7015">
        <w:rPr>
          <w:rFonts w:ascii="HGｺﾞｼｯｸM" w:eastAsia="HGｺﾞｼｯｸM" w:hint="eastAsia"/>
          <w:sz w:val="22"/>
        </w:rPr>
        <w:t>市では、ナンバープレート</w:t>
      </w:r>
      <w:r w:rsidR="005E631F" w:rsidRPr="00C52579">
        <w:rPr>
          <w:rFonts w:ascii="HGｺﾞｼｯｸM" w:eastAsia="HGｺﾞｼｯｸM" w:hint="eastAsia"/>
          <w:sz w:val="22"/>
        </w:rPr>
        <w:t>の交付を受けた</w:t>
      </w:r>
      <w:r w:rsidR="00F45C8F" w:rsidRPr="00C52579">
        <w:rPr>
          <w:rFonts w:ascii="HGｺﾞｼｯｸM" w:eastAsia="HGｺﾞｼｯｸM" w:hint="eastAsia"/>
          <w:sz w:val="22"/>
        </w:rPr>
        <w:t>商品であって使用しない軽自動車等について、申請により軽自動車税</w:t>
      </w:r>
      <w:r w:rsidR="005171BD">
        <w:rPr>
          <w:rFonts w:ascii="HGｺﾞｼｯｸM" w:eastAsia="HGｺﾞｼｯｸM" w:hint="eastAsia"/>
          <w:sz w:val="22"/>
        </w:rPr>
        <w:t>（種別割）</w:t>
      </w:r>
      <w:r w:rsidR="0021400F" w:rsidRPr="00C52579">
        <w:rPr>
          <w:rFonts w:ascii="HGｺﾞｼｯｸM" w:eastAsia="HGｺﾞｼｯｸM" w:hint="eastAsia"/>
          <w:sz w:val="22"/>
        </w:rPr>
        <w:t>が免除されます。</w:t>
      </w:r>
    </w:p>
    <w:p w:rsidR="005E631F" w:rsidRDefault="005E631F" w:rsidP="00577423">
      <w:pPr>
        <w:rPr>
          <w:rFonts w:ascii="HGｺﾞｼｯｸM" w:eastAsia="HGｺﾞｼｯｸM"/>
          <w:b/>
          <w:sz w:val="22"/>
        </w:rPr>
      </w:pPr>
    </w:p>
    <w:p w:rsidR="0087628D" w:rsidRPr="00C52579" w:rsidRDefault="0087628D" w:rsidP="00577423">
      <w:pPr>
        <w:rPr>
          <w:rFonts w:ascii="HGｺﾞｼｯｸM" w:eastAsia="HGｺﾞｼｯｸM"/>
          <w:b/>
          <w:sz w:val="22"/>
        </w:rPr>
      </w:pPr>
    </w:p>
    <w:p w:rsidR="00577423" w:rsidRPr="00C52579" w:rsidRDefault="00577423" w:rsidP="00577423">
      <w:pPr>
        <w:rPr>
          <w:rFonts w:ascii="HGｺﾞｼｯｸM" w:eastAsia="HGｺﾞｼｯｸM"/>
          <w:b/>
          <w:sz w:val="22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１　</w:t>
      </w:r>
      <w:r w:rsidR="00B85B57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課税免除</w:t>
      </w: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対象者</w:t>
      </w:r>
      <w:r w:rsidR="00A45DAB" w:rsidRPr="00C52579">
        <w:rPr>
          <w:rFonts w:ascii="HGｺﾞｼｯｸM" w:eastAsia="HGｺﾞｼｯｸM" w:hint="eastAsia"/>
          <w:sz w:val="22"/>
        </w:rPr>
        <w:t>（</w:t>
      </w:r>
      <w:r w:rsidR="00B85B57" w:rsidRPr="00C52579">
        <w:rPr>
          <w:rFonts w:ascii="HGｺﾞｼｯｸM" w:eastAsia="HGｺﾞｼｯｸM" w:hint="eastAsia"/>
          <w:sz w:val="22"/>
        </w:rPr>
        <w:t>以下の条件</w:t>
      </w:r>
      <w:r w:rsidRPr="00C52579">
        <w:rPr>
          <w:rFonts w:ascii="HGｺﾞｼｯｸM" w:eastAsia="HGｺﾞｼｯｸM" w:hint="eastAsia"/>
          <w:sz w:val="22"/>
        </w:rPr>
        <w:t>を</w:t>
      </w:r>
      <w:r w:rsidR="00A45DAB" w:rsidRPr="00C52579">
        <w:rPr>
          <w:rFonts w:ascii="HGｺﾞｼｯｸM" w:eastAsia="HGｺﾞｼｯｸM" w:hint="eastAsia"/>
          <w:sz w:val="22"/>
        </w:rPr>
        <w:t>すべて</w:t>
      </w:r>
      <w:r w:rsidRPr="00C52579">
        <w:rPr>
          <w:rFonts w:ascii="HGｺﾞｼｯｸM" w:eastAsia="HGｺﾞｼｯｸM" w:hint="eastAsia"/>
          <w:sz w:val="22"/>
        </w:rPr>
        <w:t>満たす</w:t>
      </w:r>
      <w:r w:rsidR="0021400F" w:rsidRPr="00C52579">
        <w:rPr>
          <w:rFonts w:ascii="HGｺﾞｼｯｸM" w:eastAsia="HGｺﾞｼｯｸM" w:hint="eastAsia"/>
          <w:sz w:val="22"/>
        </w:rPr>
        <w:t>もの</w:t>
      </w:r>
      <w:r w:rsidR="00A45DAB" w:rsidRPr="00C52579">
        <w:rPr>
          <w:rFonts w:ascii="HGｺﾞｼｯｸM" w:eastAsia="HGｺﾞｼｯｸM" w:hint="eastAsia"/>
          <w:sz w:val="22"/>
        </w:rPr>
        <w:t>）</w:t>
      </w:r>
    </w:p>
    <w:p w:rsidR="00577423" w:rsidRPr="00C52579" w:rsidRDefault="00F45C8F" w:rsidP="00577423">
      <w:pPr>
        <w:numPr>
          <w:ilvl w:val="0"/>
          <w:numId w:val="1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古物営業法に規定する古物商の許可を受けている販売業者</w:t>
      </w:r>
    </w:p>
    <w:p w:rsidR="00577423" w:rsidRPr="00C52579" w:rsidRDefault="00577423" w:rsidP="00577423">
      <w:pPr>
        <w:numPr>
          <w:ilvl w:val="0"/>
          <w:numId w:val="1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申請時において市税の滞納がない</w:t>
      </w:r>
      <w:r w:rsidR="00F45C8F" w:rsidRPr="00C52579">
        <w:rPr>
          <w:rFonts w:ascii="HGｺﾞｼｯｸM" w:eastAsia="HGｺﾞｼｯｸM" w:hint="eastAsia"/>
          <w:sz w:val="22"/>
        </w:rPr>
        <w:t>者</w:t>
      </w:r>
    </w:p>
    <w:p w:rsidR="00577423" w:rsidRPr="00C52579" w:rsidRDefault="00577423" w:rsidP="00577423">
      <w:pPr>
        <w:rPr>
          <w:rFonts w:ascii="HGｺﾞｼｯｸM" w:eastAsia="HGｺﾞｼｯｸM"/>
          <w:sz w:val="22"/>
        </w:rPr>
      </w:pPr>
    </w:p>
    <w:p w:rsidR="00577423" w:rsidRPr="00C52579" w:rsidRDefault="00577423" w:rsidP="00577423">
      <w:pPr>
        <w:rPr>
          <w:rFonts w:ascii="HGｺﾞｼｯｸM" w:eastAsia="HGｺﾞｼｯｸM"/>
          <w:sz w:val="22"/>
        </w:rPr>
      </w:pPr>
    </w:p>
    <w:p w:rsidR="00A45DAB" w:rsidRPr="0087628D" w:rsidRDefault="00A45DAB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２　対象車種</w:t>
      </w:r>
    </w:p>
    <w:p w:rsidR="00E24D71" w:rsidRPr="00C52579" w:rsidRDefault="00E24D71" w:rsidP="0021400F">
      <w:pPr>
        <w:numPr>
          <w:ilvl w:val="0"/>
          <w:numId w:val="5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軽自動車</w:t>
      </w:r>
    </w:p>
    <w:p w:rsidR="00A45DAB" w:rsidRPr="00C52579" w:rsidRDefault="00AC0444" w:rsidP="0021400F">
      <w:pPr>
        <w:ind w:firstLineChars="300" w:firstLine="6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73025</wp:posOffset>
                </wp:positionV>
                <wp:extent cx="90805" cy="514350"/>
                <wp:effectExtent l="10160" t="6350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14350"/>
                        </a:xfrm>
                        <a:prstGeom prst="leftBracket">
                          <a:avLst>
                            <a:gd name="adj" fmla="val 472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561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.05pt;margin-top:5.75pt;width:7.1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f9eAIAAAYFAAAOAAAAZHJzL2Uyb0RvYy54bWysVF1v2yAUfZ+0/4B4T/xRJ02sOlUXJ9Ok&#10;bqvU7QcQwDErBg9InHbaf98FO1myvkzT/IAv3Mvhnsu53NweGon23FihVYGTcYwRV1QzobYF/vpl&#10;PZphZB1RjEiteIGfucW3i7dvbro256mutWTcIABRNu/aAtfOtXkUWVrzhtixbrkCZ6VNQxxMzTZi&#10;hnSA3sgojeNp1GnDWqMptxZWy96JFwG/qjh1n6vKcodkgSE3F0YTxo0fo8UNybeGtLWgQxrkH7Jo&#10;iFBw6AmqJI6gnRGvoBpBjba6cmOqm0hXlaA8cAA2SfwHm8eatDxwgeLY9lQm+/9g6af9g0GCFTjF&#10;SJEGruhu53Q4GaW+PF1rc4h6bB+MJ2jbe02fLDiiC4+fWIhBm+6jZgBDACaU5FCZxu8EsugQKv98&#10;qjw/OERhcR7P4glGFDyTJLuahIuJSH7c2xrr3nPdIG8UWPLKvTOEPnEXjiD7e+tC+dlAgrBvGFWN&#10;hMvcE4my6zS+8mwAcwgG64jqdyq9FlIGOUiFOkhpkk4CuNVSMO8M9M12s5QGASiQCN8AexFm9E6x&#10;AFZzwlaD7YiQvQ2HS+XxoABD6r4UQTE/5vF8NVvNslGWTlejLC7L0d16mY2m6+R6Ul6Vy2WZ/PSp&#10;JVleC8a48tkd1Ztkf6eOoY963Z30e8HCnpNdh+812egyjVBi4HL8B3ZBKl4dvZw2mj2DUozu2xGe&#10;DzBqbV4w6qAVC2y/74jhGMkPCrR+naVzEIcLk9lsDn1szh2bMwdRFIAK7DDqzaXru33XGrGt4Zwk&#10;XKrSXuaVcEch9zkNqoZmC/kPD4Pv5vN5iPr9fC1+AQAA//8DAFBLAwQUAAYACAAAACEAsqwWVN0A&#10;AAAHAQAADwAAAGRycy9kb3ducmV2LnhtbEyOTU7DMBCF90jcwRokdtROIRVN41QIqRsEqA0cwI1N&#10;HCUeh9hNUk7PsCrL96P3vnw7u46NZgiNRwnJQgAzWHndYC3h82N39wgsRIVadR6NhLMJsC2ur3KV&#10;aT/hwYxlrBmNYMiUBBtjn3EeKmucCgvfG6Tsyw9ORZJDzfWgJhp3HV8KseJONUgPVvXm2ZqqLU9O&#10;wnAu38Lri23FT6/bw7jf796/Jylvb+anDbBo5ngpwx8+oUNBTEd/Qh1YJ+F+lVCT/CQFRnkqHoAd&#10;JayXKfAi5//5i18AAAD//wMAUEsBAi0AFAAGAAgAAAAhALaDOJL+AAAA4QEAABMAAAAAAAAAAAAA&#10;AAAAAAAAAFtDb250ZW50X1R5cGVzXS54bWxQSwECLQAUAAYACAAAACEAOP0h/9YAAACUAQAACwAA&#10;AAAAAAAAAAAAAAAvAQAAX3JlbHMvLnJlbHNQSwECLQAUAAYACAAAACEAJq4n/XgCAAAGBQAADgAA&#10;AAAAAAAAAAAAAAAuAgAAZHJzL2Uyb0RvYy54bWxQSwECLQAUAAYACAAAACEAsqwWVN0AAAAH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 w:rsidR="0021400F" w:rsidRPr="00C52579">
        <w:rPr>
          <w:rFonts w:ascii="HGｺﾞｼｯｸM" w:eastAsia="HGｺﾞｼｯｸM" w:hint="eastAsia"/>
          <w:sz w:val="22"/>
        </w:rPr>
        <w:t>二輪（126cc～250cc）</w:t>
      </w:r>
    </w:p>
    <w:p w:rsidR="00A45DAB" w:rsidRPr="00C52579" w:rsidRDefault="0021400F" w:rsidP="0021400F">
      <w:pPr>
        <w:ind w:firstLineChars="300" w:firstLine="660"/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三輪</w:t>
      </w:r>
    </w:p>
    <w:p w:rsidR="00A45DAB" w:rsidRPr="00C52579" w:rsidRDefault="0021400F" w:rsidP="0021400F">
      <w:pPr>
        <w:ind w:firstLineChars="300" w:firstLine="660"/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四輪</w:t>
      </w:r>
    </w:p>
    <w:p w:rsidR="00A45DAB" w:rsidRPr="00C52579" w:rsidRDefault="00A45DAB" w:rsidP="0021400F">
      <w:pPr>
        <w:numPr>
          <w:ilvl w:val="0"/>
          <w:numId w:val="5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二輪の小型自動車（</w:t>
      </w:r>
      <w:r w:rsidR="0021400F" w:rsidRPr="00C52579">
        <w:rPr>
          <w:rFonts w:ascii="HGｺﾞｼｯｸM" w:eastAsia="HGｺﾞｼｯｸM" w:hint="eastAsia"/>
          <w:sz w:val="22"/>
        </w:rPr>
        <w:t>251cc</w:t>
      </w:r>
      <w:r w:rsidRPr="00C52579">
        <w:rPr>
          <w:rFonts w:ascii="HGｺﾞｼｯｸM" w:eastAsia="HGｺﾞｼｯｸM" w:hint="eastAsia"/>
          <w:sz w:val="22"/>
        </w:rPr>
        <w:t>以上）</w:t>
      </w:r>
    </w:p>
    <w:p w:rsidR="00A45DAB" w:rsidRPr="00C52579" w:rsidRDefault="00A45DAB" w:rsidP="00577423">
      <w:pPr>
        <w:rPr>
          <w:rFonts w:ascii="HGｺﾞｼｯｸM" w:eastAsia="HGｺﾞｼｯｸM"/>
          <w:sz w:val="22"/>
        </w:rPr>
      </w:pPr>
    </w:p>
    <w:p w:rsidR="00A45DAB" w:rsidRPr="00C52579" w:rsidRDefault="00A45DAB" w:rsidP="00577423">
      <w:pPr>
        <w:rPr>
          <w:rFonts w:ascii="HGｺﾞｼｯｸM" w:eastAsia="HGｺﾞｼｯｸM"/>
          <w:sz w:val="22"/>
        </w:rPr>
      </w:pPr>
    </w:p>
    <w:p w:rsidR="00577423" w:rsidRPr="00C52579" w:rsidRDefault="00A45DAB" w:rsidP="00577423">
      <w:pPr>
        <w:rPr>
          <w:rFonts w:ascii="HGｺﾞｼｯｸM" w:eastAsia="HGｺﾞｼｯｸM"/>
          <w:b/>
          <w:sz w:val="22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３</w:t>
      </w:r>
      <w:r w:rsidR="00577423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</w:t>
      </w:r>
      <w:r w:rsidR="00B85B57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対象</w:t>
      </w:r>
      <w:r w:rsidR="00577423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となる</w:t>
      </w:r>
      <w:r w:rsidR="00B85B57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車両</w:t>
      </w:r>
      <w:r w:rsidR="00F060E6" w:rsidRPr="00C52579">
        <w:rPr>
          <w:rFonts w:ascii="HGｺﾞｼｯｸM" w:eastAsia="HGｺﾞｼｯｸM" w:hint="eastAsia"/>
          <w:sz w:val="22"/>
        </w:rPr>
        <w:t>（</w:t>
      </w:r>
      <w:r w:rsidR="00B85B57" w:rsidRPr="00C52579">
        <w:rPr>
          <w:rFonts w:ascii="HGｺﾞｼｯｸM" w:eastAsia="HGｺﾞｼｯｸM" w:hint="eastAsia"/>
          <w:sz w:val="22"/>
        </w:rPr>
        <w:t>以下の</w:t>
      </w:r>
      <w:r w:rsidR="00577423" w:rsidRPr="00C52579">
        <w:rPr>
          <w:rFonts w:ascii="HGｺﾞｼｯｸM" w:eastAsia="HGｺﾞｼｯｸM" w:hint="eastAsia"/>
          <w:sz w:val="22"/>
        </w:rPr>
        <w:t>条件を</w:t>
      </w:r>
      <w:r w:rsidR="00F060E6" w:rsidRPr="00C52579">
        <w:rPr>
          <w:rFonts w:ascii="HGｺﾞｼｯｸM" w:eastAsia="HGｺﾞｼｯｸM" w:hint="eastAsia"/>
          <w:sz w:val="22"/>
        </w:rPr>
        <w:t>すべて</w:t>
      </w:r>
      <w:r w:rsidR="00577423" w:rsidRPr="00C52579">
        <w:rPr>
          <w:rFonts w:ascii="HGｺﾞｼｯｸM" w:eastAsia="HGｺﾞｼｯｸM" w:hint="eastAsia"/>
          <w:sz w:val="22"/>
        </w:rPr>
        <w:t>満たす</w:t>
      </w:r>
      <w:r w:rsidR="00B85B57" w:rsidRPr="00C52579">
        <w:rPr>
          <w:rFonts w:ascii="HGｺﾞｼｯｸM" w:eastAsia="HGｺﾞｼｯｸM" w:hint="eastAsia"/>
          <w:sz w:val="22"/>
        </w:rPr>
        <w:t>もの</w:t>
      </w:r>
      <w:r w:rsidR="00F060E6" w:rsidRPr="00C52579">
        <w:rPr>
          <w:rFonts w:ascii="HGｺﾞｼｯｸM" w:eastAsia="HGｺﾞｼｯｸM" w:hint="eastAsia"/>
          <w:sz w:val="22"/>
        </w:rPr>
        <w:t>）</w:t>
      </w:r>
    </w:p>
    <w:p w:rsidR="00577423" w:rsidRPr="00C52579" w:rsidRDefault="00577423" w:rsidP="00B85B57">
      <w:pPr>
        <w:numPr>
          <w:ilvl w:val="0"/>
          <w:numId w:val="2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課税免除を受けようとする年度の</w:t>
      </w:r>
      <w:r w:rsidR="00AC0444">
        <w:rPr>
          <w:rFonts w:ascii="HGｺﾞｼｯｸM" w:eastAsia="HGｺﾞｼｯｸM" w:hint="eastAsia"/>
          <w:sz w:val="22"/>
        </w:rPr>
        <w:t>４</w:t>
      </w:r>
      <w:r w:rsidRPr="00C52579">
        <w:rPr>
          <w:rFonts w:ascii="HGｺﾞｼｯｸM" w:eastAsia="HGｺﾞｼｯｸM" w:hint="eastAsia"/>
          <w:sz w:val="22"/>
        </w:rPr>
        <w:t>月</w:t>
      </w:r>
      <w:r w:rsidR="00AC0444">
        <w:rPr>
          <w:rFonts w:ascii="HGｺﾞｼｯｸM" w:eastAsia="HGｺﾞｼｯｸM" w:hint="eastAsia"/>
          <w:sz w:val="22"/>
        </w:rPr>
        <w:t>１</w:t>
      </w:r>
      <w:r w:rsidRPr="00C52579">
        <w:rPr>
          <w:rFonts w:ascii="HGｺﾞｼｯｸM" w:eastAsia="HGｺﾞｼｯｸM" w:hint="eastAsia"/>
          <w:sz w:val="22"/>
        </w:rPr>
        <w:t>日において、商品として古物台帳に記載があり、市内に展示している</w:t>
      </w:r>
      <w:r w:rsidR="00F060E6" w:rsidRPr="00C52579">
        <w:rPr>
          <w:rFonts w:ascii="HGｺﾞｼｯｸM" w:eastAsia="HGｺﾞｼｯｸM" w:hint="eastAsia"/>
          <w:sz w:val="22"/>
        </w:rPr>
        <w:t>もの</w:t>
      </w:r>
    </w:p>
    <w:p w:rsidR="00577423" w:rsidRPr="00C52579" w:rsidRDefault="00577423" w:rsidP="00577423">
      <w:pPr>
        <w:numPr>
          <w:ilvl w:val="0"/>
          <w:numId w:val="2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課税免除を受けようとする年度の</w:t>
      </w:r>
      <w:r w:rsidR="00AC0444">
        <w:rPr>
          <w:rFonts w:ascii="HGｺﾞｼｯｸM" w:eastAsia="HGｺﾞｼｯｸM" w:hint="eastAsia"/>
          <w:sz w:val="22"/>
        </w:rPr>
        <w:t>４</w:t>
      </w:r>
      <w:r w:rsidRPr="00C52579">
        <w:rPr>
          <w:rFonts w:ascii="HGｺﾞｼｯｸM" w:eastAsia="HGｺﾞｼｯｸM" w:hint="eastAsia"/>
          <w:sz w:val="22"/>
        </w:rPr>
        <w:t>月</w:t>
      </w:r>
      <w:r w:rsidR="00AC0444">
        <w:rPr>
          <w:rFonts w:ascii="HGｺﾞｼｯｸM" w:eastAsia="HGｺﾞｼｯｸM" w:hint="eastAsia"/>
          <w:sz w:val="22"/>
        </w:rPr>
        <w:t>１</w:t>
      </w:r>
      <w:r w:rsidRPr="00C52579">
        <w:rPr>
          <w:rFonts w:ascii="HGｺﾞｼｯｸM" w:eastAsia="HGｺﾞｼｯｸM" w:hint="eastAsia"/>
          <w:sz w:val="22"/>
        </w:rPr>
        <w:t>日において、所有者及び使</w:t>
      </w:r>
      <w:r w:rsidR="00F141E0" w:rsidRPr="00C52579">
        <w:rPr>
          <w:rFonts w:ascii="HGｺﾞｼｯｸM" w:eastAsia="HGｺﾞｼｯｸM" w:hint="eastAsia"/>
          <w:sz w:val="22"/>
        </w:rPr>
        <w:t>用者の名義が、課税免除を受けようとする販売業者と同一であること</w:t>
      </w:r>
    </w:p>
    <w:p w:rsidR="00577423" w:rsidRPr="00C52579" w:rsidRDefault="00577423" w:rsidP="00577423">
      <w:pPr>
        <w:rPr>
          <w:rFonts w:ascii="HGｺﾞｼｯｸM" w:eastAsia="HGｺﾞｼｯｸM"/>
          <w:sz w:val="22"/>
        </w:rPr>
      </w:pPr>
    </w:p>
    <w:p w:rsidR="00577423" w:rsidRPr="00C52579" w:rsidRDefault="00577423" w:rsidP="00577423">
      <w:pPr>
        <w:rPr>
          <w:rFonts w:ascii="HGｺﾞｼｯｸM" w:eastAsia="HGｺﾞｼｯｸM"/>
          <w:sz w:val="22"/>
        </w:rPr>
      </w:pPr>
    </w:p>
    <w:p w:rsidR="00577423" w:rsidRPr="00C52579" w:rsidRDefault="00E24D71" w:rsidP="00577423">
      <w:pPr>
        <w:rPr>
          <w:rFonts w:ascii="HGｺﾞｼｯｸM" w:eastAsia="HGｺﾞｼｯｸM"/>
          <w:b/>
          <w:sz w:val="22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４</w:t>
      </w:r>
      <w:r w:rsidR="00577423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対象とならない車両</w:t>
      </w:r>
      <w:r w:rsidR="00B85B57" w:rsidRPr="00C52579">
        <w:rPr>
          <w:rFonts w:ascii="HGｺﾞｼｯｸM" w:eastAsia="HGｺﾞｼｯｸM" w:hint="eastAsia"/>
          <w:sz w:val="22"/>
        </w:rPr>
        <w:t>（以下のいずれかに該当するもの）</w:t>
      </w:r>
    </w:p>
    <w:p w:rsidR="00577423" w:rsidRPr="00C52579" w:rsidRDefault="00B41A34" w:rsidP="00577423">
      <w:pPr>
        <w:numPr>
          <w:ilvl w:val="0"/>
          <w:numId w:val="3"/>
        </w:num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自動車検査</w:t>
      </w:r>
      <w:r w:rsidR="00577423" w:rsidRPr="00C52579">
        <w:rPr>
          <w:rFonts w:ascii="HGｺﾞｼｯｸM" w:eastAsia="HGｺﾞｼｯｸM" w:hint="eastAsia"/>
          <w:sz w:val="22"/>
        </w:rPr>
        <w:t>証</w:t>
      </w:r>
      <w:r>
        <w:rPr>
          <w:rFonts w:ascii="HGｺﾞｼｯｸM" w:eastAsia="HGｺﾞｼｯｸM" w:hint="eastAsia"/>
          <w:sz w:val="22"/>
        </w:rPr>
        <w:t>（車検証）</w:t>
      </w:r>
      <w:r w:rsidR="00577423" w:rsidRPr="00C52579">
        <w:rPr>
          <w:rFonts w:ascii="HGｺﾞｼｯｸM" w:eastAsia="HGｺﾞｼｯｸM" w:hint="eastAsia"/>
          <w:sz w:val="22"/>
        </w:rPr>
        <w:t>に事業用と記載されているもの</w:t>
      </w:r>
    </w:p>
    <w:p w:rsidR="00577423" w:rsidRPr="00C52579" w:rsidRDefault="00577423" w:rsidP="00577423">
      <w:pPr>
        <w:numPr>
          <w:ilvl w:val="0"/>
          <w:numId w:val="3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リース車、レンタカー等貸付けを目的とするもの</w:t>
      </w:r>
    </w:p>
    <w:p w:rsidR="00577423" w:rsidRPr="007E4D9A" w:rsidRDefault="007E4D9A" w:rsidP="007E4D9A">
      <w:pPr>
        <w:numPr>
          <w:ilvl w:val="0"/>
          <w:numId w:val="3"/>
        </w:num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試乗また</w:t>
      </w:r>
      <w:r w:rsidR="00577423" w:rsidRPr="007E4D9A">
        <w:rPr>
          <w:rFonts w:ascii="HGｺﾞｼｯｸM" w:eastAsia="HGｺﾞｼｯｸM" w:hint="eastAsia"/>
          <w:sz w:val="22"/>
        </w:rPr>
        <w:t>は回送のために使用するもの</w:t>
      </w:r>
    </w:p>
    <w:p w:rsidR="00577423" w:rsidRPr="00C52579" w:rsidRDefault="007E4D9A" w:rsidP="00577423">
      <w:pPr>
        <w:numPr>
          <w:ilvl w:val="0"/>
          <w:numId w:val="3"/>
        </w:num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社用車また</w:t>
      </w:r>
      <w:r w:rsidR="0021400F" w:rsidRPr="00C52579">
        <w:rPr>
          <w:rFonts w:ascii="HGｺﾞｼｯｸM" w:eastAsia="HGｺﾞｼｯｸM" w:hint="eastAsia"/>
          <w:sz w:val="22"/>
        </w:rPr>
        <w:t>は</w:t>
      </w:r>
      <w:r w:rsidR="00577423" w:rsidRPr="00C52579">
        <w:rPr>
          <w:rFonts w:ascii="HGｺﾞｼｯｸM" w:eastAsia="HGｺﾞｼｯｸM" w:hint="eastAsia"/>
          <w:sz w:val="22"/>
        </w:rPr>
        <w:t>代用車として使用するもの</w:t>
      </w:r>
    </w:p>
    <w:p w:rsidR="00577423" w:rsidRPr="00C52579" w:rsidRDefault="00577423" w:rsidP="00577423">
      <w:pPr>
        <w:numPr>
          <w:ilvl w:val="0"/>
          <w:numId w:val="3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取得時の走行距離</w:t>
      </w:r>
      <w:r w:rsidR="00C86564">
        <w:rPr>
          <w:rFonts w:ascii="HGｺﾞｼｯｸM" w:eastAsia="HGｺﾞｼｯｸM" w:hint="eastAsia"/>
          <w:sz w:val="22"/>
        </w:rPr>
        <w:t>数</w:t>
      </w:r>
      <w:r w:rsidRPr="00C52579">
        <w:rPr>
          <w:rFonts w:ascii="HGｺﾞｼｯｸM" w:eastAsia="HGｺﾞｼｯｸM" w:hint="eastAsia"/>
          <w:sz w:val="22"/>
        </w:rPr>
        <w:t>と</w:t>
      </w:r>
      <w:r w:rsidR="00AC0444">
        <w:rPr>
          <w:rFonts w:ascii="HGｺﾞｼｯｸM" w:eastAsia="HGｺﾞｼｯｸM" w:hint="eastAsia"/>
          <w:sz w:val="22"/>
        </w:rPr>
        <w:t>４</w:t>
      </w:r>
      <w:r w:rsidRPr="00C52579">
        <w:rPr>
          <w:rFonts w:ascii="HGｺﾞｼｯｸM" w:eastAsia="HGｺﾞｼｯｸM" w:hint="eastAsia"/>
          <w:sz w:val="22"/>
        </w:rPr>
        <w:t>月</w:t>
      </w:r>
      <w:r w:rsidR="00AC0444">
        <w:rPr>
          <w:rFonts w:ascii="HGｺﾞｼｯｸM" w:eastAsia="HGｺﾞｼｯｸM" w:hint="eastAsia"/>
          <w:sz w:val="22"/>
        </w:rPr>
        <w:t>１</w:t>
      </w:r>
      <w:r w:rsidRPr="00C52579">
        <w:rPr>
          <w:rFonts w:ascii="HGｺﾞｼｯｸM" w:eastAsia="HGｺﾞｼｯｸM" w:hint="eastAsia"/>
          <w:sz w:val="22"/>
        </w:rPr>
        <w:t>日現在の走行距離数の差が100㎞以上であるもの</w:t>
      </w:r>
    </w:p>
    <w:p w:rsidR="00577423" w:rsidRPr="00C52579" w:rsidRDefault="00577423" w:rsidP="00577423">
      <w:pPr>
        <w:rPr>
          <w:rFonts w:ascii="HGｺﾞｼｯｸM" w:eastAsia="HGｺﾞｼｯｸM"/>
          <w:sz w:val="22"/>
        </w:rPr>
      </w:pPr>
    </w:p>
    <w:p w:rsidR="00577423" w:rsidRPr="00C52579" w:rsidRDefault="00577423" w:rsidP="00577423">
      <w:pPr>
        <w:rPr>
          <w:rFonts w:ascii="HGｺﾞｼｯｸM" w:eastAsia="HGｺﾞｼｯｸM"/>
          <w:sz w:val="22"/>
        </w:rPr>
      </w:pPr>
    </w:p>
    <w:p w:rsidR="00577423" w:rsidRPr="0087628D" w:rsidRDefault="00C52579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５</w:t>
      </w:r>
      <w:r w:rsidR="00577423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申請</w:t>
      </w:r>
      <w:r w:rsidR="0021400F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に必要なもの</w:t>
      </w:r>
    </w:p>
    <w:p w:rsidR="007E4D9A" w:rsidRDefault="007E4D9A" w:rsidP="00577423">
      <w:pPr>
        <w:numPr>
          <w:ilvl w:val="0"/>
          <w:numId w:val="4"/>
        </w:num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帯広市</w:t>
      </w:r>
      <w:r w:rsidR="00577423" w:rsidRPr="00C52579">
        <w:rPr>
          <w:rFonts w:ascii="HGｺﾞｼｯｸM" w:eastAsia="HGｺﾞｼｯｸM" w:hint="eastAsia"/>
          <w:sz w:val="22"/>
        </w:rPr>
        <w:t>軽自動車税</w:t>
      </w:r>
      <w:r w:rsidR="005171BD">
        <w:rPr>
          <w:rFonts w:ascii="HGｺﾞｼｯｸM" w:eastAsia="HGｺﾞｼｯｸM" w:hint="eastAsia"/>
          <w:sz w:val="22"/>
        </w:rPr>
        <w:t>（種別割）</w:t>
      </w:r>
      <w:r w:rsidR="00577423" w:rsidRPr="00C52579">
        <w:rPr>
          <w:rFonts w:ascii="HGｺﾞｼｯｸM" w:eastAsia="HGｺﾞｼｯｸM" w:hint="eastAsia"/>
          <w:sz w:val="22"/>
        </w:rPr>
        <w:t>課税免除申請書</w:t>
      </w:r>
    </w:p>
    <w:p w:rsidR="00577423" w:rsidRPr="00C52579" w:rsidRDefault="00577423" w:rsidP="00577423">
      <w:pPr>
        <w:numPr>
          <w:ilvl w:val="0"/>
          <w:numId w:val="4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古物商許可証（写</w:t>
      </w:r>
      <w:r w:rsidR="00DB2CC9">
        <w:rPr>
          <w:rFonts w:ascii="HGｺﾞｼｯｸM" w:eastAsia="HGｺﾞｼｯｸM" w:hint="eastAsia"/>
          <w:sz w:val="22"/>
        </w:rPr>
        <w:t>し</w:t>
      </w:r>
      <w:r w:rsidRPr="00C52579">
        <w:rPr>
          <w:rFonts w:ascii="HGｺﾞｼｯｸM" w:eastAsia="HGｺﾞｼｯｸM" w:hint="eastAsia"/>
          <w:sz w:val="22"/>
        </w:rPr>
        <w:t>）</w:t>
      </w:r>
    </w:p>
    <w:p w:rsidR="00577423" w:rsidRPr="00C52579" w:rsidRDefault="00F141E0" w:rsidP="00577423">
      <w:pPr>
        <w:numPr>
          <w:ilvl w:val="0"/>
          <w:numId w:val="4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自動車検査証（写</w:t>
      </w:r>
      <w:r w:rsidR="00DB2CC9">
        <w:rPr>
          <w:rFonts w:ascii="HGｺﾞｼｯｸM" w:eastAsia="HGｺﾞｼｯｸM" w:hint="eastAsia"/>
          <w:sz w:val="22"/>
        </w:rPr>
        <w:t>し</w:t>
      </w:r>
      <w:r w:rsidRPr="00C52579">
        <w:rPr>
          <w:rFonts w:ascii="HGｺﾞｼｯｸM" w:eastAsia="HGｺﾞｼｯｸM" w:hint="eastAsia"/>
          <w:sz w:val="22"/>
        </w:rPr>
        <w:t>）又は軽自動車届出済証</w:t>
      </w:r>
      <w:r w:rsidR="00577423" w:rsidRPr="00C52579">
        <w:rPr>
          <w:rFonts w:ascii="HGｺﾞｼｯｸM" w:eastAsia="HGｺﾞｼｯｸM" w:hint="eastAsia"/>
          <w:sz w:val="22"/>
        </w:rPr>
        <w:t>（写</w:t>
      </w:r>
      <w:r w:rsidR="00DB2CC9">
        <w:rPr>
          <w:rFonts w:ascii="HGｺﾞｼｯｸM" w:eastAsia="HGｺﾞｼｯｸM" w:hint="eastAsia"/>
          <w:sz w:val="22"/>
        </w:rPr>
        <w:t>し</w:t>
      </w:r>
      <w:r w:rsidR="00577423" w:rsidRPr="00C52579">
        <w:rPr>
          <w:rFonts w:ascii="HGｺﾞｼｯｸM" w:eastAsia="HGｺﾞｼｯｸM" w:hint="eastAsia"/>
          <w:sz w:val="22"/>
        </w:rPr>
        <w:t>）</w:t>
      </w:r>
    </w:p>
    <w:p w:rsidR="00577423" w:rsidRPr="00C52579" w:rsidRDefault="00F141E0" w:rsidP="00577423">
      <w:pPr>
        <w:numPr>
          <w:ilvl w:val="0"/>
          <w:numId w:val="4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古物台帳（写</w:t>
      </w:r>
      <w:r w:rsidR="00DB2CC9">
        <w:rPr>
          <w:rFonts w:ascii="HGｺﾞｼｯｸM" w:eastAsia="HGｺﾞｼｯｸM" w:hint="eastAsia"/>
          <w:sz w:val="22"/>
        </w:rPr>
        <w:t>し</w:t>
      </w:r>
      <w:r w:rsidRPr="00C52579">
        <w:rPr>
          <w:rFonts w:ascii="HGｺﾞｼｯｸM" w:eastAsia="HGｺﾞｼｯｸM" w:hint="eastAsia"/>
          <w:sz w:val="22"/>
        </w:rPr>
        <w:t>）（</w:t>
      </w:r>
      <w:r w:rsidR="00577423" w:rsidRPr="00C52579">
        <w:rPr>
          <w:rFonts w:ascii="HGｺﾞｼｯｸM" w:eastAsia="HGｺﾞｼｯｸM" w:hint="eastAsia"/>
          <w:sz w:val="22"/>
        </w:rPr>
        <w:t>取得時の走行距離数が記載されているもの</w:t>
      </w:r>
      <w:r w:rsidRPr="00C52579">
        <w:rPr>
          <w:rFonts w:ascii="HGｺﾞｼｯｸM" w:eastAsia="HGｺﾞｼｯｸM" w:hint="eastAsia"/>
          <w:sz w:val="22"/>
        </w:rPr>
        <w:t>）</w:t>
      </w:r>
    </w:p>
    <w:p w:rsidR="00C52579" w:rsidRPr="0087628D" w:rsidRDefault="00577423" w:rsidP="00577423">
      <w:pPr>
        <w:numPr>
          <w:ilvl w:val="0"/>
          <w:numId w:val="4"/>
        </w:numPr>
        <w:rPr>
          <w:rFonts w:ascii="HGｺﾞｼｯｸM" w:eastAsia="HGｺﾞｼｯｸM"/>
          <w:sz w:val="22"/>
        </w:rPr>
      </w:pPr>
      <w:r w:rsidRPr="00C52579">
        <w:rPr>
          <w:rFonts w:ascii="HGｺﾞｼｯｸM" w:eastAsia="HGｺﾞｼｯｸM" w:hint="eastAsia"/>
          <w:sz w:val="22"/>
        </w:rPr>
        <w:t>展示状態が分かる写真及び</w:t>
      </w:r>
      <w:r w:rsidR="00AC0444">
        <w:rPr>
          <w:rFonts w:ascii="HGｺﾞｼｯｸM" w:eastAsia="HGｺﾞｼｯｸM" w:hint="eastAsia"/>
          <w:sz w:val="22"/>
        </w:rPr>
        <w:t>４</w:t>
      </w:r>
      <w:r w:rsidRPr="00C52579">
        <w:rPr>
          <w:rFonts w:ascii="HGｺﾞｼｯｸM" w:eastAsia="HGｺﾞｼｯｸM" w:hint="eastAsia"/>
          <w:sz w:val="22"/>
        </w:rPr>
        <w:t>月</w:t>
      </w:r>
      <w:r w:rsidR="00AC0444">
        <w:rPr>
          <w:rFonts w:ascii="HGｺﾞｼｯｸM" w:eastAsia="HGｺﾞｼｯｸM" w:hint="eastAsia"/>
          <w:sz w:val="22"/>
        </w:rPr>
        <w:t>１</w:t>
      </w:r>
      <w:r w:rsidRPr="00C52579">
        <w:rPr>
          <w:rFonts w:ascii="HGｺﾞｼｯｸM" w:eastAsia="HGｺﾞｼｯｸM" w:hint="eastAsia"/>
          <w:sz w:val="22"/>
        </w:rPr>
        <w:t>日現在の走行距離数が分かる写真（走行メーター等）</w:t>
      </w:r>
    </w:p>
    <w:p w:rsidR="00A21A3F" w:rsidRDefault="00A21A3F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</w:p>
    <w:p w:rsidR="00CF0201" w:rsidRDefault="00CF0201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</w:p>
    <w:p w:rsidR="00C00FCE" w:rsidRPr="0087628D" w:rsidRDefault="00C52579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lastRenderedPageBreak/>
        <w:t>６　申請期間</w:t>
      </w:r>
    </w:p>
    <w:p w:rsidR="00C52579" w:rsidRPr="00B96B66" w:rsidRDefault="008977A9" w:rsidP="00C00FCE">
      <w:pPr>
        <w:ind w:firstLineChars="100" w:firstLine="241"/>
        <w:rPr>
          <w:rFonts w:ascii="HGｺﾞｼｯｸM" w:eastAsia="HGｺﾞｼｯｸM"/>
          <w:b/>
          <w:sz w:val="24"/>
          <w:szCs w:val="24"/>
          <w:u w:val="double"/>
        </w:rPr>
      </w:pPr>
      <w:r>
        <w:rPr>
          <w:rFonts w:ascii="HGｺﾞｼｯｸM" w:eastAsia="HGｺﾞｼｯｸM" w:hint="eastAsia"/>
          <w:b/>
          <w:sz w:val="24"/>
          <w:szCs w:val="24"/>
          <w:u w:val="double"/>
        </w:rPr>
        <w:t>令和</w:t>
      </w:r>
      <w:r w:rsidR="00EC3C3C">
        <w:rPr>
          <w:rFonts w:ascii="HGｺﾞｼｯｸM" w:eastAsia="HGｺﾞｼｯｸM" w:hint="eastAsia"/>
          <w:b/>
          <w:sz w:val="24"/>
          <w:szCs w:val="24"/>
          <w:u w:val="double"/>
        </w:rPr>
        <w:t>７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年</w:t>
      </w:r>
      <w:r w:rsidR="00AC0444">
        <w:rPr>
          <w:rFonts w:ascii="HGｺﾞｼｯｸM" w:eastAsia="HGｺﾞｼｯｸM" w:hint="eastAsia"/>
          <w:b/>
          <w:sz w:val="24"/>
          <w:szCs w:val="24"/>
          <w:u w:val="double"/>
        </w:rPr>
        <w:t>４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月</w:t>
      </w:r>
      <w:r w:rsidR="00611468">
        <w:rPr>
          <w:rFonts w:ascii="HGｺﾞｼｯｸM" w:eastAsia="HGｺﾞｼｯｸM" w:hint="eastAsia"/>
          <w:b/>
          <w:sz w:val="24"/>
          <w:szCs w:val="24"/>
          <w:u w:val="double"/>
        </w:rPr>
        <w:t>１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日（</w:t>
      </w:r>
      <w:r w:rsidR="00EC3C3C">
        <w:rPr>
          <w:rFonts w:ascii="HGｺﾞｼｯｸM" w:eastAsia="HGｺﾞｼｯｸM" w:hint="eastAsia"/>
          <w:b/>
          <w:sz w:val="24"/>
          <w:szCs w:val="24"/>
          <w:u w:val="double"/>
        </w:rPr>
        <w:t>火</w:t>
      </w:r>
      <w:r>
        <w:rPr>
          <w:rFonts w:ascii="HGｺﾞｼｯｸM" w:eastAsia="HGｺﾞｼｯｸM" w:hint="eastAsia"/>
          <w:b/>
          <w:sz w:val="24"/>
          <w:szCs w:val="24"/>
          <w:u w:val="double"/>
        </w:rPr>
        <w:t>）から令和</w:t>
      </w:r>
      <w:r w:rsidR="00EC3C3C">
        <w:rPr>
          <w:rFonts w:ascii="HGｺﾞｼｯｸM" w:eastAsia="HGｺﾞｼｯｸM" w:hint="eastAsia"/>
          <w:b/>
          <w:sz w:val="24"/>
          <w:szCs w:val="24"/>
          <w:u w:val="double"/>
        </w:rPr>
        <w:t>７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年</w:t>
      </w:r>
      <w:r w:rsidR="00AC0444">
        <w:rPr>
          <w:rFonts w:ascii="HGｺﾞｼｯｸM" w:eastAsia="HGｺﾞｼｯｸM" w:hint="eastAsia"/>
          <w:b/>
          <w:sz w:val="24"/>
          <w:szCs w:val="24"/>
          <w:u w:val="double"/>
        </w:rPr>
        <w:t>４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月</w:t>
      </w:r>
      <w:r w:rsidR="00B44296">
        <w:rPr>
          <w:rFonts w:ascii="HGｺﾞｼｯｸM" w:eastAsia="HGｺﾞｼｯｸM" w:hint="eastAsia"/>
          <w:b/>
          <w:sz w:val="24"/>
          <w:szCs w:val="24"/>
          <w:u w:val="double"/>
        </w:rPr>
        <w:t>１０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日（</w:t>
      </w:r>
      <w:r w:rsidR="00EC3C3C">
        <w:rPr>
          <w:rFonts w:ascii="HGｺﾞｼｯｸM" w:eastAsia="HGｺﾞｼｯｸM" w:hint="eastAsia"/>
          <w:b/>
          <w:sz w:val="24"/>
          <w:szCs w:val="24"/>
          <w:u w:val="double"/>
        </w:rPr>
        <w:t>木</w:t>
      </w:r>
      <w:r w:rsidR="00C00FCE" w:rsidRPr="00B96B66">
        <w:rPr>
          <w:rFonts w:ascii="HGｺﾞｼｯｸM" w:eastAsia="HGｺﾞｼｯｸM" w:hint="eastAsia"/>
          <w:b/>
          <w:sz w:val="24"/>
          <w:szCs w:val="24"/>
          <w:u w:val="double"/>
        </w:rPr>
        <w:t>）まで</w:t>
      </w:r>
    </w:p>
    <w:p w:rsidR="00C52579" w:rsidRDefault="00C00FCE" w:rsidP="0057742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　※申請期間を過ぎると申請できません。</w:t>
      </w:r>
    </w:p>
    <w:p w:rsidR="00C52579" w:rsidRDefault="00C52579" w:rsidP="00577423">
      <w:pPr>
        <w:rPr>
          <w:rFonts w:ascii="HGｺﾞｼｯｸM" w:eastAsia="HGｺﾞｼｯｸM"/>
          <w:sz w:val="22"/>
        </w:rPr>
      </w:pPr>
    </w:p>
    <w:p w:rsidR="00C52579" w:rsidRDefault="00C52579" w:rsidP="00577423">
      <w:pPr>
        <w:rPr>
          <w:rFonts w:ascii="HGｺﾞｼｯｸM" w:eastAsia="HGｺﾞｼｯｸM"/>
          <w:sz w:val="22"/>
        </w:rPr>
      </w:pPr>
    </w:p>
    <w:p w:rsidR="006C1A2D" w:rsidRPr="0087628D" w:rsidRDefault="006C1A2D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７　</w:t>
      </w:r>
      <w:r w:rsidR="00EF561E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決定（不認定）通知</w:t>
      </w:r>
    </w:p>
    <w:p w:rsidR="006C1A2D" w:rsidRDefault="00EF561E" w:rsidP="00EF561E">
      <w:pPr>
        <w:ind w:left="220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課税免除の申請があり、審査の結果課税免除が決定した</w:t>
      </w:r>
      <w:r w:rsidR="007025CC">
        <w:rPr>
          <w:rFonts w:ascii="HGｺﾞｼｯｸM" w:eastAsia="HGｺﾞｼｯｸM" w:hint="eastAsia"/>
          <w:sz w:val="22"/>
        </w:rPr>
        <w:t>車両</w:t>
      </w:r>
      <w:r w:rsidR="00E71168">
        <w:rPr>
          <w:rFonts w:ascii="HGｺﾞｼｯｸM" w:eastAsia="HGｺﾞｼｯｸM" w:hint="eastAsia"/>
          <w:sz w:val="22"/>
        </w:rPr>
        <w:t>については、『帯広</w:t>
      </w:r>
      <w:r>
        <w:rPr>
          <w:rFonts w:ascii="HGｺﾞｼｯｸM" w:eastAsia="HGｺﾞｼｯｸM" w:hint="eastAsia"/>
          <w:sz w:val="22"/>
        </w:rPr>
        <w:t>市</w:t>
      </w:r>
      <w:r w:rsidR="005A190F">
        <w:rPr>
          <w:rFonts w:ascii="HGｺﾞｼｯｸM" w:eastAsia="HGｺﾞｼｯｸM" w:hint="eastAsia"/>
          <w:sz w:val="22"/>
        </w:rPr>
        <w:t>軽自動車税</w:t>
      </w:r>
      <w:r w:rsidR="005171BD">
        <w:rPr>
          <w:rFonts w:ascii="HGｺﾞｼｯｸM" w:eastAsia="HGｺﾞｼｯｸM" w:hint="eastAsia"/>
          <w:sz w:val="22"/>
        </w:rPr>
        <w:t>（種別割）</w:t>
      </w:r>
      <w:r>
        <w:rPr>
          <w:rFonts w:ascii="HGｺﾞｼｯｸM" w:eastAsia="HGｺﾞｼｯｸM" w:hint="eastAsia"/>
          <w:sz w:val="22"/>
        </w:rPr>
        <w:t>課税免除決定通知書』にて通知いたします。また、不認定となった</w:t>
      </w:r>
      <w:r w:rsidR="007025CC">
        <w:rPr>
          <w:rFonts w:ascii="HGｺﾞｼｯｸM" w:eastAsia="HGｺﾞｼｯｸM" w:hint="eastAsia"/>
          <w:sz w:val="22"/>
        </w:rPr>
        <w:t>車両</w:t>
      </w:r>
      <w:r w:rsidR="00E71168">
        <w:rPr>
          <w:rFonts w:ascii="HGｺﾞｼｯｸM" w:eastAsia="HGｺﾞｼｯｸM" w:hint="eastAsia"/>
          <w:sz w:val="22"/>
        </w:rPr>
        <w:t>については、『帯広</w:t>
      </w:r>
      <w:r>
        <w:rPr>
          <w:rFonts w:ascii="HGｺﾞｼｯｸM" w:eastAsia="HGｺﾞｼｯｸM" w:hint="eastAsia"/>
          <w:sz w:val="22"/>
        </w:rPr>
        <w:t>市</w:t>
      </w:r>
      <w:r w:rsidR="005A190F">
        <w:rPr>
          <w:rFonts w:ascii="HGｺﾞｼｯｸM" w:eastAsia="HGｺﾞｼｯｸM" w:hint="eastAsia"/>
          <w:sz w:val="22"/>
        </w:rPr>
        <w:t>軽自動車税</w:t>
      </w:r>
      <w:r w:rsidR="005171BD">
        <w:rPr>
          <w:rFonts w:ascii="HGｺﾞｼｯｸM" w:eastAsia="HGｺﾞｼｯｸM" w:hint="eastAsia"/>
          <w:sz w:val="22"/>
        </w:rPr>
        <w:t>（種別割）</w:t>
      </w:r>
      <w:r>
        <w:rPr>
          <w:rFonts w:ascii="HGｺﾞｼｯｸM" w:eastAsia="HGｺﾞｼｯｸM" w:hint="eastAsia"/>
          <w:sz w:val="22"/>
        </w:rPr>
        <w:t>課税免除不認定通知書』にて</w:t>
      </w:r>
      <w:r w:rsidR="007025CC">
        <w:rPr>
          <w:rFonts w:ascii="HGｺﾞｼｯｸM" w:eastAsia="HGｺﾞｼｯｸM" w:hint="eastAsia"/>
          <w:sz w:val="22"/>
        </w:rPr>
        <w:t>通知いたします。</w:t>
      </w:r>
    </w:p>
    <w:p w:rsidR="006C1A2D" w:rsidRPr="005171BD" w:rsidRDefault="006C1A2D" w:rsidP="00577423">
      <w:pPr>
        <w:rPr>
          <w:rFonts w:ascii="HGｺﾞｼｯｸM" w:eastAsia="HGｺﾞｼｯｸM"/>
          <w:sz w:val="22"/>
        </w:rPr>
      </w:pPr>
    </w:p>
    <w:p w:rsidR="007025CC" w:rsidRDefault="007025CC" w:rsidP="00577423">
      <w:pPr>
        <w:rPr>
          <w:rFonts w:ascii="HGｺﾞｼｯｸM" w:eastAsia="HGｺﾞｼｯｸM"/>
          <w:sz w:val="22"/>
        </w:rPr>
      </w:pPr>
    </w:p>
    <w:p w:rsidR="007025CC" w:rsidRPr="0087628D" w:rsidRDefault="007025CC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８　取消し</w:t>
      </w:r>
    </w:p>
    <w:p w:rsidR="0087175E" w:rsidRDefault="0087175E" w:rsidP="0087175E">
      <w:pPr>
        <w:ind w:left="220" w:hangingChars="100" w:hanging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課税免除となった車両について、</w:t>
      </w:r>
      <w:r w:rsidR="00E71168">
        <w:rPr>
          <w:rFonts w:ascii="HGｺﾞｼｯｸM" w:eastAsia="HGｺﾞｼｯｸM" w:hint="eastAsia"/>
          <w:sz w:val="22"/>
        </w:rPr>
        <w:t>次のいずれかに該当することが判明した場合は、決定を取消し、『</w:t>
      </w:r>
      <w:r>
        <w:rPr>
          <w:rFonts w:ascii="HGｺﾞｼｯｸM" w:eastAsia="HGｺﾞｼｯｸM" w:hint="eastAsia"/>
          <w:sz w:val="22"/>
        </w:rPr>
        <w:t>軽自動車税</w:t>
      </w:r>
      <w:r w:rsidR="005171BD">
        <w:rPr>
          <w:rFonts w:ascii="HGｺﾞｼｯｸM" w:eastAsia="HGｺﾞｼｯｸM" w:hint="eastAsia"/>
          <w:sz w:val="22"/>
        </w:rPr>
        <w:t>（種別割）</w:t>
      </w:r>
      <w:r>
        <w:rPr>
          <w:rFonts w:ascii="HGｺﾞｼｯｸM" w:eastAsia="HGｺﾞｼｯｸM" w:hint="eastAsia"/>
          <w:sz w:val="22"/>
        </w:rPr>
        <w:t>更正</w:t>
      </w:r>
      <w:r w:rsidR="007E4D9A">
        <w:rPr>
          <w:rFonts w:ascii="HGｺﾞｼｯｸM" w:eastAsia="HGｺﾞｼｯｸM" w:hint="eastAsia"/>
          <w:sz w:val="22"/>
        </w:rPr>
        <w:t>（決定）</w:t>
      </w:r>
      <w:r w:rsidR="005171BD">
        <w:rPr>
          <w:rFonts w:ascii="HGｺﾞｼｯｸM" w:eastAsia="HGｺﾞｼｯｸM" w:hint="eastAsia"/>
          <w:sz w:val="22"/>
        </w:rPr>
        <w:t>通知書』にて通知いたします。また、令和</w:t>
      </w:r>
      <w:r w:rsidR="00611468">
        <w:rPr>
          <w:rFonts w:ascii="HGｺﾞｼｯｸM" w:eastAsia="HGｺﾞｼｯｸM" w:hint="eastAsia"/>
          <w:sz w:val="22"/>
        </w:rPr>
        <w:t>６</w:t>
      </w:r>
      <w:r>
        <w:rPr>
          <w:rFonts w:ascii="HGｺﾞｼｯｸM" w:eastAsia="HGｺﾞｼｯｸM" w:hint="eastAsia"/>
          <w:sz w:val="22"/>
        </w:rPr>
        <w:t>年度の軽自動車税</w:t>
      </w:r>
      <w:r w:rsidR="005171BD">
        <w:rPr>
          <w:rFonts w:ascii="HGｺﾞｼｯｸM" w:eastAsia="HGｺﾞｼｯｸM" w:hint="eastAsia"/>
          <w:sz w:val="22"/>
        </w:rPr>
        <w:t>（種別割）</w:t>
      </w:r>
      <w:r>
        <w:rPr>
          <w:rFonts w:ascii="HGｺﾞｼｯｸM" w:eastAsia="HGｺﾞｼｯｸM" w:hint="eastAsia"/>
          <w:sz w:val="22"/>
        </w:rPr>
        <w:t>が課税されます。</w:t>
      </w:r>
    </w:p>
    <w:p w:rsidR="0087175E" w:rsidRDefault="0087175E" w:rsidP="0087175E">
      <w:pPr>
        <w:numPr>
          <w:ilvl w:val="0"/>
          <w:numId w:val="6"/>
        </w:num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虚偽又は不正な手段により課税免除を受けたことが判明した場合</w:t>
      </w:r>
    </w:p>
    <w:p w:rsidR="0087175E" w:rsidRDefault="0087175E" w:rsidP="0087175E">
      <w:pPr>
        <w:numPr>
          <w:ilvl w:val="0"/>
          <w:numId w:val="6"/>
        </w:num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市長が課税免除の決定を</w:t>
      </w:r>
      <w:r w:rsidR="00B96B66">
        <w:rPr>
          <w:rFonts w:ascii="HGｺﾞｼｯｸM" w:eastAsia="HGｺﾞｼｯｸM" w:hint="eastAsia"/>
          <w:sz w:val="22"/>
        </w:rPr>
        <w:t>取り消すことが適切であると認めた場合</w:t>
      </w:r>
    </w:p>
    <w:p w:rsidR="0087175E" w:rsidRDefault="0087175E" w:rsidP="00577423">
      <w:pPr>
        <w:rPr>
          <w:rFonts w:ascii="HGｺﾞｼｯｸM" w:eastAsia="HGｺﾞｼｯｸM"/>
          <w:sz w:val="22"/>
        </w:rPr>
      </w:pPr>
    </w:p>
    <w:p w:rsidR="007025CC" w:rsidRDefault="007025CC" w:rsidP="00577423">
      <w:pPr>
        <w:rPr>
          <w:rFonts w:ascii="HGｺﾞｼｯｸM" w:eastAsia="HGｺﾞｼｯｸM"/>
          <w:sz w:val="22"/>
        </w:rPr>
      </w:pPr>
    </w:p>
    <w:p w:rsidR="00521D69" w:rsidRPr="0087628D" w:rsidRDefault="00FC4FC7" w:rsidP="00577423">
      <w:pPr>
        <w:rPr>
          <w:rFonts w:ascii="HG創英角ｺﾞｼｯｸUB" w:eastAsia="HG創英角ｺﾞｼｯｸUB" w:hAnsi="HG創英角ｺﾞｼｯｸUB"/>
          <w:sz w:val="26"/>
          <w:szCs w:val="26"/>
        </w:rPr>
      </w:pP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９</w:t>
      </w:r>
      <w:r w:rsidR="00C00FCE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</w:t>
      </w:r>
      <w:r w:rsidR="00B96B66"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調査</w:t>
      </w:r>
    </w:p>
    <w:p w:rsidR="00B96B66" w:rsidRPr="00B96B66" w:rsidRDefault="00B96B66" w:rsidP="00521D69">
      <w:pPr>
        <w:ind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課税免除の申請内容の確認のため、現地調査</w:t>
      </w:r>
      <w:r w:rsidR="00B45830">
        <w:rPr>
          <w:rFonts w:ascii="HGｺﾞｼｯｸM" w:eastAsia="HGｺﾞｼｯｸM" w:hint="eastAsia"/>
          <w:sz w:val="22"/>
        </w:rPr>
        <w:t>や関係書類の閲覧等をする場合があります。</w:t>
      </w:r>
    </w:p>
    <w:p w:rsidR="00B41A34" w:rsidRDefault="00B41A34" w:rsidP="00822654">
      <w:pPr>
        <w:rPr>
          <w:rFonts w:ascii="HGｺﾞｼｯｸM" w:eastAsia="HGｺﾞｼｯｸM"/>
          <w:sz w:val="22"/>
        </w:rPr>
      </w:pPr>
    </w:p>
    <w:p w:rsidR="00822654" w:rsidRDefault="00822654" w:rsidP="00822654">
      <w:pPr>
        <w:rPr>
          <w:rFonts w:ascii="HGｺﾞｼｯｸM" w:eastAsia="HGｺﾞｼｯｸM"/>
          <w:sz w:val="22"/>
        </w:rPr>
      </w:pPr>
    </w:p>
    <w:p w:rsidR="00822654" w:rsidRPr="0034697E" w:rsidRDefault="00FC4FC7" w:rsidP="00822654">
      <w:pPr>
        <w:rPr>
          <w:rFonts w:ascii="HG創英角ｺﾞｼｯｸUB" w:eastAsia="HG創英角ｺﾞｼｯｸUB" w:hAnsi="HG創英角ｺﾞｼｯｸUB"/>
          <w:sz w:val="26"/>
          <w:szCs w:val="26"/>
        </w:rPr>
      </w:pP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10</w:t>
      </w:r>
      <w:r w:rsidR="00717E9D" w:rsidRPr="0034697E">
        <w:rPr>
          <w:rFonts w:ascii="HG創英角ｺﾞｼｯｸUB" w:eastAsia="HG創英角ｺﾞｼｯｸUB" w:hAnsi="HG創英角ｺﾞｼｯｸUB" w:hint="eastAsia"/>
          <w:sz w:val="26"/>
          <w:szCs w:val="26"/>
        </w:rPr>
        <w:t xml:space="preserve">　継続検査（車検）用納税証明書について</w:t>
      </w:r>
    </w:p>
    <w:p w:rsidR="00717E9D" w:rsidRDefault="00717E9D" w:rsidP="0034697E">
      <w:pPr>
        <w:ind w:leftChars="105" w:left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課</w:t>
      </w:r>
      <w:r w:rsidR="007E4D9A">
        <w:rPr>
          <w:rFonts w:ascii="HGｺﾞｼｯｸM" w:eastAsia="HGｺﾞｼｯｸM" w:hint="eastAsia"/>
          <w:sz w:val="22"/>
        </w:rPr>
        <w:t>税</w:t>
      </w:r>
      <w:r w:rsidR="00611468">
        <w:rPr>
          <w:rFonts w:ascii="HGｺﾞｼｯｸM" w:eastAsia="HGｺﾞｼｯｸM" w:hint="eastAsia"/>
          <w:sz w:val="22"/>
        </w:rPr>
        <w:t>免除となった車両の</w:t>
      </w:r>
      <w:r w:rsidR="00AC0444">
        <w:rPr>
          <w:rFonts w:ascii="HGｺﾞｼｯｸM" w:eastAsia="HGｺﾞｼｯｸM" w:hint="eastAsia"/>
          <w:sz w:val="22"/>
        </w:rPr>
        <w:t>継続検査を受ける際に</w:t>
      </w:r>
      <w:r w:rsidR="00611468">
        <w:rPr>
          <w:rFonts w:ascii="HGｺﾞｼｯｸM" w:eastAsia="HGｺﾞｼｯｸM" w:hint="eastAsia"/>
          <w:sz w:val="22"/>
        </w:rPr>
        <w:t>使用する納税証明書</w:t>
      </w:r>
      <w:r w:rsidR="00AC0444">
        <w:rPr>
          <w:rFonts w:ascii="HGｺﾞｼｯｸM" w:eastAsia="HGｺﾞｼｯｸM" w:hint="eastAsia"/>
          <w:sz w:val="22"/>
        </w:rPr>
        <w:t>は、下記の申請先</w:t>
      </w:r>
      <w:r>
        <w:rPr>
          <w:rFonts w:ascii="HGｺﾞｼｯｸM" w:eastAsia="HGｺﾞｼｯｸM" w:hint="eastAsia"/>
          <w:sz w:val="22"/>
        </w:rPr>
        <w:t>に</w:t>
      </w:r>
      <w:r w:rsidR="00611468">
        <w:rPr>
          <w:rFonts w:ascii="HGｺﾞｼｯｸM" w:eastAsia="HGｺﾞｼｯｸM" w:hint="eastAsia"/>
          <w:sz w:val="22"/>
        </w:rPr>
        <w:t>て、</w:t>
      </w:r>
      <w:r w:rsidR="0034697E">
        <w:rPr>
          <w:rFonts w:ascii="HGｺﾞｼｯｸM" w:eastAsia="HGｺﾞｼｯｸM" w:hint="eastAsia"/>
          <w:sz w:val="22"/>
        </w:rPr>
        <w:t>無料</w:t>
      </w:r>
      <w:r w:rsidR="00611468">
        <w:rPr>
          <w:rFonts w:ascii="HGｺﾞｼｯｸM" w:eastAsia="HGｺﾞｼｯｸM" w:hint="eastAsia"/>
          <w:sz w:val="22"/>
        </w:rPr>
        <w:t>で</w:t>
      </w:r>
      <w:r>
        <w:rPr>
          <w:rFonts w:ascii="HGｺﾞｼｯｸM" w:eastAsia="HGｺﾞｼｯｸM" w:hint="eastAsia"/>
          <w:sz w:val="22"/>
        </w:rPr>
        <w:t>交付を</w:t>
      </w:r>
      <w:r w:rsidR="0034697E">
        <w:rPr>
          <w:rFonts w:ascii="HGｺﾞｼｯｸM" w:eastAsia="HGｺﾞｼｯｸM" w:hint="eastAsia"/>
          <w:sz w:val="22"/>
        </w:rPr>
        <w:t>受け</w:t>
      </w:r>
      <w:r w:rsidR="00611468">
        <w:rPr>
          <w:rFonts w:ascii="HGｺﾞｼｯｸM" w:eastAsia="HGｺﾞｼｯｸM" w:hint="eastAsia"/>
          <w:sz w:val="22"/>
        </w:rPr>
        <w:t>ることができます</w:t>
      </w:r>
      <w:r w:rsidR="0034697E">
        <w:rPr>
          <w:rFonts w:ascii="HGｺﾞｼｯｸM" w:eastAsia="HGｺﾞｼｯｸM" w:hint="eastAsia"/>
          <w:sz w:val="22"/>
        </w:rPr>
        <w:t>。</w:t>
      </w:r>
    </w:p>
    <w:p w:rsidR="00717E9D" w:rsidRPr="00611468" w:rsidRDefault="00717E9D" w:rsidP="00521D69">
      <w:pPr>
        <w:ind w:firstLineChars="100" w:firstLine="220"/>
        <w:rPr>
          <w:rFonts w:ascii="HGｺﾞｼｯｸM" w:eastAsia="HGｺﾞｼｯｸM"/>
          <w:sz w:val="22"/>
        </w:rPr>
      </w:pPr>
    </w:p>
    <w:p w:rsidR="00B45830" w:rsidRDefault="00AC0444" w:rsidP="00521D69">
      <w:pPr>
        <w:ind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5133975" cy="318135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AFB3" id="Rectangle 5" o:spid="_x0000_s1026" style="position:absolute;left:0;text-align:left;margin-left:15.75pt;margin-top:9pt;width:404.25pt;height:2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B3egIAAPoEAAAOAAAAZHJzL2Uyb0RvYy54bWysVFFv2yAQfp+0/4B4Tx0ndutYdaoqTqZJ&#10;3Vat2w8ggGM0DAxInK7af9+BkyxZX6ZpfsDAHcf33X3H7d2+k2jHrRNaVTi9GmPEFdVMqE2Fv35Z&#10;jQqMnCeKEakVr/Azd/hu/vbNbW9KPtGtloxbBEGUK3tT4dZ7UyaJoy3viLvShiswNtp2xMPSbhJm&#10;SQ/RO5lMxuPrpNeWGaspdw5268GI5zF+03DqPzWN4x7JCgM2H0cbx3UYk/ktKTeWmFbQAwzyDyg6&#10;IhRcegpVE0/Q1opXoTpBrXa68VdUd4luGkF55ABs0vEfbJ5aYnjkAslx5pQm9//C0o+7R4sEg9ph&#10;pEgHJfoMSSNqIznKQ3p640rwejKPNhB05kHTbw4pvWjBi99bq/uWEwag0uCfXBwICwdH0br/oBlE&#10;J1uvY6b2je1CQMgB2seCPJ8KwvceUdjM0+l0dpNjRME2TYt0mseSJaQ8HjfW+XdcdyhMKmwBfAxP&#10;dg/OBzikPLqE25ReCSlj1aVCfYVn+SSPB5yWggVjZGk364W0aEeCbuIXuQH/c7dOeFCvFF2Fi5MT&#10;KUM6lorFWzwRcpgDEqlCcGAH2A6zQSUvs/FsWSyLbJRNrpejbFzXo/vVIhtdr9KbvJ7Wi0Wd/gw4&#10;06xsBWNcBahHxabZ3yni0DuD1k6avaDkzpmv4veaeXIJI2YZWB3/kV3UQSj9IKG1Zs8gA6uHFoQn&#10;Ayattj8w6qH9Kuy+b4nlGMn3CqR0k01mUHcfF0Uxg96154b1mYEoCoEq7DEapgs/dPjWWLFp4Z40&#10;VljpexBfI6IsgjAHTAfJQoNF/IfHIHTw+Tp6/X6y5r8AAAD//wMAUEsDBBQABgAIAAAAIQD4abTL&#10;4AAAAAkBAAAPAAAAZHJzL2Rvd25yZXYueG1sTI9BT8MwDIXvSPyHyEjcWNKxTaU0nSomOCG0jWkS&#10;t6wxbaFxqibbCr8ec4Kb7ff0/L18ObpOnHAIrScNyUSBQKq8banWsHt9vElBhGjIms4TavjCAMvi&#10;8iI3mfVn2uBpG2vBIRQyo6GJsc+kDFWDzoSJ75FYe/eDM5HXoZZ2MGcOd52cKrWQzrTEHxrT40OD&#10;1ef26DRsynHx9N2+zcLzvkxe+ulqrVYfWl9fjeU9iIhj/DPDLz6jQ8FMB38kG0Sn4TaZs5PvKVdi&#10;PZ0pHg4a5smdAlnk8n+D4gcAAP//AwBQSwECLQAUAAYACAAAACEAtoM4kv4AAADhAQAAEwAAAAAA&#10;AAAAAAAAAAAAAAAAW0NvbnRlbnRfVHlwZXNdLnhtbFBLAQItABQABgAIAAAAIQA4/SH/1gAAAJQB&#10;AAALAAAAAAAAAAAAAAAAAC8BAABfcmVscy8ucmVsc1BLAQItABQABgAIAAAAIQCcanB3egIAAPoE&#10;AAAOAAAAAAAAAAAAAAAAAC4CAABkcnMvZTJvRG9jLnhtbFBLAQItABQABgAIAAAAIQD4abTL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E36C68" w:rsidRPr="00E36C68" w:rsidRDefault="00E36C68" w:rsidP="00E36C68">
      <w:pPr>
        <w:ind w:firstLineChars="300" w:firstLine="780"/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【</w:t>
      </w:r>
      <w:r>
        <w:rPr>
          <w:rFonts w:ascii="HG創英角ｺﾞｼｯｸUB" w:eastAsia="HG創英角ｺﾞｼｯｸUB" w:hAnsi="HG創英角ｺﾞｼｯｸUB" w:hint="eastAsia"/>
          <w:sz w:val="26"/>
          <w:szCs w:val="26"/>
        </w:rPr>
        <w:t>課税免除に関する問い合わせ</w:t>
      </w: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】</w:t>
      </w:r>
    </w:p>
    <w:p w:rsidR="00E36C68" w:rsidRPr="00E36C68" w:rsidRDefault="00E36C68" w:rsidP="0033433B">
      <w:pPr>
        <w:ind w:firstLineChars="600" w:firstLine="1446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▼帯広市</w:t>
      </w:r>
      <w:r w:rsidRPr="00521D69">
        <w:rPr>
          <w:rFonts w:ascii="HGｺﾞｼｯｸM" w:eastAsia="HGｺﾞｼｯｸM" w:hint="eastAsia"/>
          <w:b/>
          <w:sz w:val="24"/>
          <w:szCs w:val="24"/>
        </w:rPr>
        <w:t xml:space="preserve">市民税課 </w:t>
      </w:r>
      <w:r>
        <w:rPr>
          <w:rFonts w:ascii="HGｺﾞｼｯｸM" w:eastAsia="HGｺﾞｼｯｸM" w:hint="eastAsia"/>
          <w:b/>
          <w:sz w:val="24"/>
          <w:szCs w:val="24"/>
        </w:rPr>
        <w:t>税務係</w:t>
      </w:r>
      <w:r w:rsidRPr="00212F33">
        <w:rPr>
          <w:rFonts w:ascii="HGｺﾞｼｯｸM" w:eastAsia="HGｺﾞｼｯｸM" w:hint="eastAsia"/>
          <w:sz w:val="20"/>
          <w:szCs w:val="20"/>
        </w:rPr>
        <w:t>(本庁舎</w:t>
      </w:r>
      <w:r>
        <w:rPr>
          <w:rFonts w:ascii="HGｺﾞｼｯｸM" w:eastAsia="HGｺﾞｼｯｸM" w:hint="eastAsia"/>
          <w:sz w:val="20"/>
          <w:szCs w:val="20"/>
        </w:rPr>
        <w:t>２</w:t>
      </w:r>
      <w:r w:rsidRPr="00212F33">
        <w:rPr>
          <w:rFonts w:ascii="HGｺﾞｼｯｸM" w:eastAsia="HGｺﾞｼｯｸM" w:hint="eastAsia"/>
          <w:sz w:val="20"/>
          <w:szCs w:val="20"/>
        </w:rPr>
        <w:t>階)</w:t>
      </w:r>
    </w:p>
    <w:p w:rsidR="00E36C68" w:rsidRPr="00E36C68" w:rsidRDefault="00E36C68" w:rsidP="00E36C68">
      <w:pPr>
        <w:ind w:firstLineChars="300" w:firstLine="660"/>
        <w:rPr>
          <w:rFonts w:ascii="HG創英角ｺﾞｼｯｸUB" w:eastAsia="HG創英角ｺﾞｼｯｸUB" w:hAnsi="HG創英角ｺﾞｼｯｸUB"/>
          <w:sz w:val="26"/>
          <w:szCs w:val="26"/>
        </w:rPr>
      </w:pPr>
      <w:r>
        <w:rPr>
          <w:rFonts w:ascii="HGｺﾞｼｯｸM" w:eastAsia="HGｺﾞｼｯｸM" w:hint="eastAsia"/>
          <w:sz w:val="22"/>
        </w:rPr>
        <w:t xml:space="preserve">　　　　</w:t>
      </w:r>
      <w:r w:rsidR="0033433B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>℡　0155-65-4119（内線151</w:t>
      </w:r>
      <w:r w:rsidR="00EC3C3C">
        <w:rPr>
          <w:rFonts w:ascii="HGｺﾞｼｯｸM" w:eastAsia="HGｺﾞｼｯｸM" w:hint="eastAsia"/>
          <w:sz w:val="22"/>
        </w:rPr>
        <w:t>2</w:t>
      </w:r>
      <w:bookmarkStart w:id="0" w:name="_GoBack"/>
      <w:bookmarkEnd w:id="0"/>
      <w:r>
        <w:rPr>
          <w:rFonts w:ascii="HGｺﾞｼｯｸM" w:eastAsia="HGｺﾞｼｯｸM" w:hint="eastAsia"/>
          <w:sz w:val="22"/>
        </w:rPr>
        <w:t>）</w:t>
      </w:r>
    </w:p>
    <w:p w:rsidR="00E36C68" w:rsidRDefault="00E36C68" w:rsidP="00E36C68">
      <w:pPr>
        <w:ind w:firstLineChars="300" w:firstLine="780"/>
        <w:rPr>
          <w:rFonts w:ascii="HG創英角ｺﾞｼｯｸUB" w:eastAsia="HG創英角ｺﾞｼｯｸUB" w:hAnsi="HG創英角ｺﾞｼｯｸUB"/>
          <w:sz w:val="26"/>
          <w:szCs w:val="26"/>
        </w:rPr>
      </w:pPr>
    </w:p>
    <w:p w:rsidR="00B45830" w:rsidRPr="00E36C68" w:rsidRDefault="00B45830" w:rsidP="00E36C68">
      <w:pPr>
        <w:ind w:firstLineChars="300" w:firstLine="780"/>
        <w:rPr>
          <w:rFonts w:ascii="HG創英角ｺﾞｼｯｸUB" w:eastAsia="HG創英角ｺﾞｼｯｸUB" w:hAnsi="HG創英角ｺﾞｼｯｸUB"/>
          <w:sz w:val="26"/>
          <w:szCs w:val="26"/>
        </w:rPr>
      </w:pP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【</w:t>
      </w:r>
      <w:r w:rsidR="00E36C68" w:rsidRPr="0034697E">
        <w:rPr>
          <w:rFonts w:ascii="HG創英角ｺﾞｼｯｸUB" w:eastAsia="HG創英角ｺﾞｼｯｸUB" w:hAnsi="HG創英角ｺﾞｼｯｸUB" w:hint="eastAsia"/>
          <w:sz w:val="26"/>
          <w:szCs w:val="26"/>
        </w:rPr>
        <w:t>納税証明書</w:t>
      </w:r>
      <w:r w:rsidR="00E36C68">
        <w:rPr>
          <w:rFonts w:ascii="HG創英角ｺﾞｼｯｸUB" w:eastAsia="HG創英角ｺﾞｼｯｸUB" w:hAnsi="HG創英角ｺﾞｼｯｸUB" w:hint="eastAsia"/>
          <w:sz w:val="26"/>
          <w:szCs w:val="26"/>
        </w:rPr>
        <w:t>の</w:t>
      </w:r>
      <w:r w:rsid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申請</w:t>
      </w:r>
      <w:r w:rsidRPr="0087628D">
        <w:rPr>
          <w:rFonts w:ascii="HG創英角ｺﾞｼｯｸUB" w:eastAsia="HG創英角ｺﾞｼｯｸUB" w:hAnsi="HG創英角ｺﾞｼｯｸUB" w:hint="eastAsia"/>
          <w:sz w:val="26"/>
          <w:szCs w:val="26"/>
        </w:rPr>
        <w:t>先】</w:t>
      </w:r>
    </w:p>
    <w:p w:rsidR="00C52579" w:rsidRPr="00521D69" w:rsidRDefault="0087090D" w:rsidP="0033433B">
      <w:pPr>
        <w:ind w:firstLineChars="600" w:firstLine="1446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▼</w:t>
      </w:r>
      <w:r w:rsidR="007E4D9A">
        <w:rPr>
          <w:rFonts w:ascii="HGｺﾞｼｯｸM" w:eastAsia="HGｺﾞｼｯｸM" w:hint="eastAsia"/>
          <w:b/>
          <w:sz w:val="24"/>
          <w:szCs w:val="24"/>
        </w:rPr>
        <w:t>帯広</w:t>
      </w:r>
      <w:r w:rsidR="00E36C68">
        <w:rPr>
          <w:rFonts w:ascii="HGｺﾞｼｯｸM" w:eastAsia="HGｺﾞｼｯｸM" w:hint="eastAsia"/>
          <w:b/>
          <w:sz w:val="24"/>
          <w:szCs w:val="24"/>
        </w:rPr>
        <w:t>市</w:t>
      </w:r>
      <w:r w:rsidR="00C00FCE" w:rsidRPr="00521D69">
        <w:rPr>
          <w:rFonts w:ascii="HGｺﾞｼｯｸM" w:eastAsia="HGｺﾞｼｯｸM" w:hint="eastAsia"/>
          <w:b/>
          <w:sz w:val="24"/>
          <w:szCs w:val="24"/>
        </w:rPr>
        <w:t xml:space="preserve">市民税課 </w:t>
      </w:r>
      <w:r w:rsidR="007E4D9A">
        <w:rPr>
          <w:rFonts w:ascii="HGｺﾞｼｯｸM" w:eastAsia="HGｺﾞｼｯｸM" w:hint="eastAsia"/>
          <w:b/>
          <w:sz w:val="24"/>
          <w:szCs w:val="24"/>
        </w:rPr>
        <w:t>税証明窓口</w:t>
      </w:r>
      <w:r w:rsidR="00521D69" w:rsidRPr="00212F33">
        <w:rPr>
          <w:rFonts w:ascii="HGｺﾞｼｯｸM" w:eastAsia="HGｺﾞｼｯｸM" w:hint="eastAsia"/>
          <w:sz w:val="24"/>
          <w:szCs w:val="24"/>
        </w:rPr>
        <w:t xml:space="preserve"> </w:t>
      </w:r>
      <w:r w:rsidR="00212F33" w:rsidRPr="00212F33">
        <w:rPr>
          <w:rFonts w:ascii="HGｺﾞｼｯｸM" w:eastAsia="HGｺﾞｼｯｸM" w:hint="eastAsia"/>
          <w:sz w:val="20"/>
          <w:szCs w:val="20"/>
        </w:rPr>
        <w:t>(本庁舎</w:t>
      </w:r>
      <w:r w:rsidR="007E4D9A">
        <w:rPr>
          <w:rFonts w:ascii="HGｺﾞｼｯｸM" w:eastAsia="HGｺﾞｼｯｸM" w:hint="eastAsia"/>
          <w:sz w:val="20"/>
          <w:szCs w:val="20"/>
        </w:rPr>
        <w:t>２</w:t>
      </w:r>
      <w:r w:rsidR="00521D69" w:rsidRPr="00212F33">
        <w:rPr>
          <w:rFonts w:ascii="HGｺﾞｼｯｸM" w:eastAsia="HGｺﾞｼｯｸM" w:hint="eastAsia"/>
          <w:sz w:val="20"/>
          <w:szCs w:val="20"/>
        </w:rPr>
        <w:t>階</w:t>
      </w:r>
      <w:r w:rsidR="00212F33" w:rsidRPr="00212F33">
        <w:rPr>
          <w:rFonts w:ascii="HGｺﾞｼｯｸM" w:eastAsia="HGｺﾞｼｯｸM" w:hint="eastAsia"/>
          <w:sz w:val="20"/>
          <w:szCs w:val="20"/>
        </w:rPr>
        <w:t>)</w:t>
      </w:r>
    </w:p>
    <w:p w:rsidR="00FB1809" w:rsidRDefault="00521D69" w:rsidP="0057742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87090D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33433B">
        <w:rPr>
          <w:rFonts w:ascii="HGｺﾞｼｯｸM" w:eastAsia="HGｺﾞｼｯｸM" w:hint="eastAsia"/>
          <w:sz w:val="22"/>
        </w:rPr>
        <w:t xml:space="preserve">　</w:t>
      </w:r>
      <w:r w:rsidR="00FB1809">
        <w:rPr>
          <w:rFonts w:ascii="HGｺﾞｼｯｸM" w:eastAsia="HGｺﾞｼｯｸM" w:hint="eastAsia"/>
          <w:sz w:val="22"/>
        </w:rPr>
        <w:t>〒</w:t>
      </w:r>
      <w:r w:rsidR="00E17E1C">
        <w:rPr>
          <w:rFonts w:ascii="HGｺﾞｼｯｸM" w:eastAsia="HGｺﾞｼｯｸM" w:hint="eastAsia"/>
          <w:sz w:val="22"/>
        </w:rPr>
        <w:t>080-8670</w:t>
      </w:r>
      <w:r w:rsidR="00FB1809">
        <w:rPr>
          <w:rFonts w:ascii="HGｺﾞｼｯｸM" w:eastAsia="HGｺﾞｼｯｸM" w:hint="eastAsia"/>
          <w:sz w:val="22"/>
        </w:rPr>
        <w:t xml:space="preserve">　</w:t>
      </w:r>
    </w:p>
    <w:p w:rsidR="00521D69" w:rsidRDefault="00E17E1C" w:rsidP="0033433B">
      <w:pPr>
        <w:ind w:firstLineChars="800" w:firstLine="176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帯広市西5条南7</w:t>
      </w:r>
      <w:r w:rsidR="00521D69">
        <w:rPr>
          <w:rFonts w:ascii="HGｺﾞｼｯｸM" w:eastAsia="HGｺﾞｼｯｸM" w:hint="eastAsia"/>
          <w:sz w:val="22"/>
        </w:rPr>
        <w:t>丁目</w:t>
      </w:r>
      <w:r>
        <w:rPr>
          <w:rFonts w:ascii="HGｺﾞｼｯｸM" w:eastAsia="HGｺﾞｼｯｸM" w:hint="eastAsia"/>
          <w:sz w:val="22"/>
        </w:rPr>
        <w:t>1</w:t>
      </w:r>
      <w:r w:rsidR="00521D69">
        <w:rPr>
          <w:rFonts w:ascii="HGｺﾞｼｯｸM" w:eastAsia="HGｺﾞｼｯｸM" w:hint="eastAsia"/>
          <w:sz w:val="22"/>
        </w:rPr>
        <w:t>番地</w:t>
      </w:r>
    </w:p>
    <w:p w:rsidR="00521D69" w:rsidRDefault="00521D69" w:rsidP="0057742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87090D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33433B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 xml:space="preserve">℡　</w:t>
      </w:r>
      <w:r w:rsidR="00E17E1C">
        <w:rPr>
          <w:rFonts w:ascii="HGｺﾞｼｯｸM" w:eastAsia="HGｺﾞｼｯｸM" w:hint="eastAsia"/>
          <w:sz w:val="22"/>
        </w:rPr>
        <w:t>0155-65-4121</w:t>
      </w:r>
      <w:r>
        <w:rPr>
          <w:rFonts w:ascii="HGｺﾞｼｯｸM" w:eastAsia="HGｺﾞｼｯｸM" w:hint="eastAsia"/>
          <w:sz w:val="22"/>
        </w:rPr>
        <w:t>（内線</w:t>
      </w:r>
      <w:r w:rsidR="00E17E1C">
        <w:rPr>
          <w:rFonts w:ascii="HGｺﾞｼｯｸM" w:eastAsia="HGｺﾞｼｯｸM" w:hint="eastAsia"/>
          <w:sz w:val="22"/>
        </w:rPr>
        <w:t>1531～1533</w:t>
      </w:r>
      <w:r>
        <w:rPr>
          <w:rFonts w:ascii="HGｺﾞｼｯｸM" w:eastAsia="HGｺﾞｼｯｸM" w:hint="eastAsia"/>
          <w:sz w:val="22"/>
        </w:rPr>
        <w:t>）</w:t>
      </w:r>
    </w:p>
    <w:p w:rsidR="00521D69" w:rsidRPr="0087090D" w:rsidRDefault="00521D69" w:rsidP="00577423">
      <w:pPr>
        <w:rPr>
          <w:rFonts w:ascii="HGｺﾞｼｯｸM" w:eastAsia="HGｺﾞｼｯｸM"/>
          <w:b/>
          <w:sz w:val="24"/>
          <w:szCs w:val="24"/>
        </w:rPr>
      </w:pPr>
      <w:r w:rsidRPr="0087090D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="00B45830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="00B45830">
        <w:rPr>
          <w:rFonts w:ascii="HGｺﾞｼｯｸM" w:eastAsia="HGｺﾞｼｯｸM"/>
          <w:b/>
          <w:sz w:val="24"/>
          <w:szCs w:val="24"/>
        </w:rPr>
        <w:t xml:space="preserve">　</w:t>
      </w:r>
      <w:r w:rsidR="00B45830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="00B45830">
        <w:rPr>
          <w:rFonts w:ascii="HGｺﾞｼｯｸM" w:eastAsia="HGｺﾞｼｯｸM"/>
          <w:b/>
          <w:sz w:val="24"/>
          <w:szCs w:val="24"/>
        </w:rPr>
        <w:t xml:space="preserve">　</w:t>
      </w:r>
      <w:r w:rsidR="0033433B">
        <w:rPr>
          <w:rFonts w:ascii="HGｺﾞｼｯｸM" w:eastAsia="HGｺﾞｼｯｸM" w:hint="eastAsia"/>
          <w:b/>
          <w:sz w:val="24"/>
          <w:szCs w:val="24"/>
        </w:rPr>
        <w:t xml:space="preserve">　</w:t>
      </w:r>
      <w:r w:rsidR="0087090D">
        <w:rPr>
          <w:rFonts w:ascii="HGｺﾞｼｯｸM" w:eastAsia="HGｺﾞｼｯｸM" w:hint="eastAsia"/>
          <w:b/>
          <w:sz w:val="24"/>
          <w:szCs w:val="24"/>
        </w:rPr>
        <w:t>▼</w:t>
      </w:r>
      <w:r w:rsidR="00147963">
        <w:rPr>
          <w:rFonts w:ascii="HGｺﾞｼｯｸM" w:eastAsia="HGｺﾞｼｯｸM" w:hint="eastAsia"/>
          <w:b/>
          <w:sz w:val="24"/>
          <w:szCs w:val="24"/>
        </w:rPr>
        <w:t>川西支所　川西町西2線59番地</w:t>
      </w:r>
    </w:p>
    <w:p w:rsidR="00521D69" w:rsidRDefault="00521D69" w:rsidP="0057742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  　</w:t>
      </w:r>
      <w:r w:rsidR="0087090D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　</w:t>
      </w:r>
      <w:r w:rsidR="00B45830">
        <w:rPr>
          <w:rFonts w:ascii="HGｺﾞｼｯｸM" w:eastAsia="HGｺﾞｼｯｸM"/>
          <w:sz w:val="22"/>
        </w:rPr>
        <w:t xml:space="preserve">　　</w:t>
      </w:r>
      <w:r w:rsidR="0033433B">
        <w:rPr>
          <w:rFonts w:ascii="HGｺﾞｼｯｸM" w:eastAsia="HGｺﾞｼｯｸM" w:hint="eastAsia"/>
          <w:sz w:val="22"/>
        </w:rPr>
        <w:t xml:space="preserve">　</w:t>
      </w:r>
      <w:r>
        <w:rPr>
          <w:rFonts w:ascii="HGｺﾞｼｯｸM" w:eastAsia="HGｺﾞｼｯｸM" w:hint="eastAsia"/>
          <w:sz w:val="22"/>
        </w:rPr>
        <w:t xml:space="preserve">℡　</w:t>
      </w:r>
      <w:r w:rsidR="00147963">
        <w:rPr>
          <w:rFonts w:ascii="HGｺﾞｼｯｸM" w:eastAsia="HGｺﾞｼｯｸM" w:hint="eastAsia"/>
          <w:sz w:val="22"/>
        </w:rPr>
        <w:t>0155-59-2011</w:t>
      </w:r>
    </w:p>
    <w:p w:rsidR="00521D69" w:rsidRPr="00B45830" w:rsidRDefault="00521D69" w:rsidP="00577423">
      <w:pPr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 </w:t>
      </w:r>
      <w:r w:rsidR="0033433B">
        <w:rPr>
          <w:rFonts w:ascii="HGｺﾞｼｯｸM" w:eastAsia="HGｺﾞｼｯｸM" w:hint="eastAsia"/>
          <w:sz w:val="22"/>
        </w:rPr>
        <w:t xml:space="preserve">　</w:t>
      </w:r>
      <w:r w:rsidR="0087090D" w:rsidRPr="00B45830">
        <w:rPr>
          <w:rFonts w:ascii="HGｺﾞｼｯｸM" w:eastAsia="HGｺﾞｼｯｸM" w:hint="eastAsia"/>
          <w:sz w:val="24"/>
          <w:szCs w:val="24"/>
        </w:rPr>
        <w:t>▼</w:t>
      </w:r>
      <w:r w:rsidR="00147963">
        <w:rPr>
          <w:rFonts w:ascii="HGｺﾞｼｯｸM" w:eastAsia="HGｺﾞｼｯｸM" w:hint="eastAsia"/>
          <w:b/>
          <w:sz w:val="24"/>
          <w:szCs w:val="24"/>
        </w:rPr>
        <w:t>大正支所　大正本町西1条1丁目1番地</w:t>
      </w:r>
    </w:p>
    <w:p w:rsidR="00822654" w:rsidRDefault="00521D69" w:rsidP="00577423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 xml:space="preserve">　　</w:t>
      </w:r>
      <w:r w:rsidR="0087090D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   </w:t>
      </w:r>
      <w:r w:rsidR="0033433B">
        <w:rPr>
          <w:rFonts w:ascii="HGｺﾞｼｯｸM" w:eastAsia="HGｺﾞｼｯｸM" w:hint="eastAsia"/>
          <w:sz w:val="22"/>
        </w:rPr>
        <w:t xml:space="preserve">　</w:t>
      </w:r>
      <w:r w:rsidR="00B45830">
        <w:rPr>
          <w:rFonts w:ascii="HGｺﾞｼｯｸM" w:eastAsia="HGｺﾞｼｯｸM" w:hint="eastAsia"/>
          <w:sz w:val="22"/>
        </w:rPr>
        <w:t xml:space="preserve"> </w:t>
      </w:r>
      <w:r>
        <w:rPr>
          <w:rFonts w:ascii="HGｺﾞｼｯｸM" w:eastAsia="HGｺﾞｼｯｸM" w:hint="eastAsia"/>
          <w:sz w:val="22"/>
        </w:rPr>
        <w:t xml:space="preserve">℡　</w:t>
      </w:r>
      <w:r w:rsidR="00147963">
        <w:rPr>
          <w:rFonts w:ascii="HGｺﾞｼｯｸM" w:eastAsia="HGｺﾞｼｯｸM" w:hint="eastAsia"/>
          <w:sz w:val="22"/>
        </w:rPr>
        <w:t>0155</w:t>
      </w:r>
      <w:r w:rsidR="0087090D">
        <w:rPr>
          <w:rFonts w:ascii="HGｺﾞｼｯｸM" w:eastAsia="HGｺﾞｼｯｸM" w:hint="eastAsia"/>
          <w:sz w:val="22"/>
        </w:rPr>
        <w:t>-6</w:t>
      </w:r>
      <w:r w:rsidR="00147963">
        <w:rPr>
          <w:rFonts w:ascii="HGｺﾞｼｯｸM" w:eastAsia="HGｺﾞｼｯｸM" w:hint="eastAsia"/>
          <w:sz w:val="22"/>
        </w:rPr>
        <w:t>4-5341</w:t>
      </w:r>
    </w:p>
    <w:sectPr w:rsidR="00822654" w:rsidSect="00FC4FC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5E" w:rsidRDefault="003F665E" w:rsidP="0087628D">
      <w:r>
        <w:separator/>
      </w:r>
    </w:p>
  </w:endnote>
  <w:endnote w:type="continuationSeparator" w:id="0">
    <w:p w:rsidR="003F665E" w:rsidRDefault="003F665E" w:rsidP="008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5E" w:rsidRDefault="003F665E" w:rsidP="0087628D">
      <w:r>
        <w:separator/>
      </w:r>
    </w:p>
  </w:footnote>
  <w:footnote w:type="continuationSeparator" w:id="0">
    <w:p w:rsidR="003F665E" w:rsidRDefault="003F665E" w:rsidP="0087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1B7"/>
    <w:multiLevelType w:val="hybridMultilevel"/>
    <w:tmpl w:val="D7D0BDDA"/>
    <w:lvl w:ilvl="0" w:tplc="580E64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CF2028"/>
    <w:multiLevelType w:val="hybridMultilevel"/>
    <w:tmpl w:val="7B6EA9C6"/>
    <w:lvl w:ilvl="0" w:tplc="05A6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57E89"/>
    <w:multiLevelType w:val="hybridMultilevel"/>
    <w:tmpl w:val="4DECD864"/>
    <w:lvl w:ilvl="0" w:tplc="8AF41C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71549D"/>
    <w:multiLevelType w:val="hybridMultilevel"/>
    <w:tmpl w:val="78D87738"/>
    <w:lvl w:ilvl="0" w:tplc="79BA6F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F76F3B"/>
    <w:multiLevelType w:val="hybridMultilevel"/>
    <w:tmpl w:val="2818896E"/>
    <w:lvl w:ilvl="0" w:tplc="B38E0514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2D12924"/>
    <w:multiLevelType w:val="hybridMultilevel"/>
    <w:tmpl w:val="27C62DA2"/>
    <w:lvl w:ilvl="0" w:tplc="7CA41B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D20559"/>
    <w:multiLevelType w:val="hybridMultilevel"/>
    <w:tmpl w:val="4FE46722"/>
    <w:lvl w:ilvl="0" w:tplc="9B349D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23"/>
    <w:rsid w:val="00040EBA"/>
    <w:rsid w:val="0004746D"/>
    <w:rsid w:val="000B1ABF"/>
    <w:rsid w:val="00147963"/>
    <w:rsid w:val="001966B4"/>
    <w:rsid w:val="001C03C4"/>
    <w:rsid w:val="001C203A"/>
    <w:rsid w:val="001E14FA"/>
    <w:rsid w:val="00212F33"/>
    <w:rsid w:val="0021400F"/>
    <w:rsid w:val="00257573"/>
    <w:rsid w:val="002F7C18"/>
    <w:rsid w:val="0033433B"/>
    <w:rsid w:val="0034697E"/>
    <w:rsid w:val="003655EB"/>
    <w:rsid w:val="003F56E3"/>
    <w:rsid w:val="003F665E"/>
    <w:rsid w:val="00437E78"/>
    <w:rsid w:val="004C557B"/>
    <w:rsid w:val="004D722B"/>
    <w:rsid w:val="005171BD"/>
    <w:rsid w:val="00521D69"/>
    <w:rsid w:val="00525951"/>
    <w:rsid w:val="00551F29"/>
    <w:rsid w:val="00553495"/>
    <w:rsid w:val="00577423"/>
    <w:rsid w:val="005A190F"/>
    <w:rsid w:val="005A43F0"/>
    <w:rsid w:val="005E631F"/>
    <w:rsid w:val="00611468"/>
    <w:rsid w:val="00675640"/>
    <w:rsid w:val="006C1A2D"/>
    <w:rsid w:val="007025CC"/>
    <w:rsid w:val="00717E9D"/>
    <w:rsid w:val="007D5C37"/>
    <w:rsid w:val="007E4D9A"/>
    <w:rsid w:val="0080340C"/>
    <w:rsid w:val="00822654"/>
    <w:rsid w:val="00857647"/>
    <w:rsid w:val="00857D6C"/>
    <w:rsid w:val="00864618"/>
    <w:rsid w:val="0087090D"/>
    <w:rsid w:val="0087175E"/>
    <w:rsid w:val="0087628D"/>
    <w:rsid w:val="008977A9"/>
    <w:rsid w:val="008D1F54"/>
    <w:rsid w:val="008F5DEB"/>
    <w:rsid w:val="009C0E83"/>
    <w:rsid w:val="009F0268"/>
    <w:rsid w:val="009F28DE"/>
    <w:rsid w:val="00A21A3F"/>
    <w:rsid w:val="00A45DAB"/>
    <w:rsid w:val="00AC0444"/>
    <w:rsid w:val="00B41A34"/>
    <w:rsid w:val="00B44296"/>
    <w:rsid w:val="00B45830"/>
    <w:rsid w:val="00B47EF0"/>
    <w:rsid w:val="00B637D4"/>
    <w:rsid w:val="00B825F6"/>
    <w:rsid w:val="00B85B57"/>
    <w:rsid w:val="00B96B66"/>
    <w:rsid w:val="00C00FCE"/>
    <w:rsid w:val="00C36EF6"/>
    <w:rsid w:val="00C52579"/>
    <w:rsid w:val="00C86564"/>
    <w:rsid w:val="00CF0201"/>
    <w:rsid w:val="00CF2B0B"/>
    <w:rsid w:val="00D14974"/>
    <w:rsid w:val="00DB2CC9"/>
    <w:rsid w:val="00DB7015"/>
    <w:rsid w:val="00E17E1C"/>
    <w:rsid w:val="00E24D71"/>
    <w:rsid w:val="00E36C68"/>
    <w:rsid w:val="00E71168"/>
    <w:rsid w:val="00E77739"/>
    <w:rsid w:val="00EA7F2C"/>
    <w:rsid w:val="00EB66BA"/>
    <w:rsid w:val="00EC3C3C"/>
    <w:rsid w:val="00EC577B"/>
    <w:rsid w:val="00EC70AF"/>
    <w:rsid w:val="00EF561E"/>
    <w:rsid w:val="00F060E6"/>
    <w:rsid w:val="00F141E0"/>
    <w:rsid w:val="00F45C8F"/>
    <w:rsid w:val="00FB1809"/>
    <w:rsid w:val="00FC4FC7"/>
    <w:rsid w:val="00FD6F12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AD935"/>
  <w15:docId w15:val="{19ADD419-FAC0-4CF8-8620-F5754921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6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4583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45830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45830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45830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45830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45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5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7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7628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876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762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CE4-175B-41AB-AB61-90ECED7A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市民税課VDI（LTSC） VDIユーザー6</cp:lastModifiedBy>
  <cp:revision>2</cp:revision>
  <cp:lastPrinted>2024-03-27T04:46:00Z</cp:lastPrinted>
  <dcterms:created xsi:type="dcterms:W3CDTF">2025-03-25T05:09:00Z</dcterms:created>
  <dcterms:modified xsi:type="dcterms:W3CDTF">2025-03-25T05:09:00Z</dcterms:modified>
</cp:coreProperties>
</file>